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B7" w:rsidRDefault="00706E0F">
      <w:pPr>
        <w:pStyle w:val="ConsPlusNormal0"/>
        <w:ind w:left="5387"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5615940</wp:posOffset>
            </wp:positionH>
            <wp:positionV relativeFrom="page">
              <wp:posOffset>360045</wp:posOffset>
            </wp:positionV>
            <wp:extent cx="311086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ПРИЛОЖЕНИЕ № 1</w:t>
      </w:r>
    </w:p>
    <w:p w:rsidR="004F54B7" w:rsidRDefault="00706E0F">
      <w:pPr>
        <w:ind w:left="5245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bCs/>
          <w:sz w:val="28"/>
          <w:szCs w:val="28"/>
        </w:rPr>
        <w:t>предоставления субсидий из областного бюджета Новосибирской области юридическим лицам (за исключением субсидий государственным (муниц</w:t>
      </w:r>
      <w:bookmarkStart w:id="0" w:name="_GoBack"/>
      <w:bookmarkEnd w:id="0"/>
      <w:r>
        <w:rPr>
          <w:bCs/>
          <w:sz w:val="28"/>
          <w:szCs w:val="28"/>
        </w:rPr>
        <w:t xml:space="preserve">ипальным) учреждениям), индивидуальным предпринимателям на финансовое обеспечение затрат на </w:t>
      </w:r>
      <w:r>
        <w:rPr>
          <w:bCs/>
          <w:sz w:val="28"/>
          <w:szCs w:val="28"/>
        </w:rPr>
        <w:t>частичную оплату труда работников из числа граждан, завершивших в 2022 году обучение по основным образовательным программам среднего профессионального образования и высшего образования</w:t>
      </w:r>
    </w:p>
    <w:p w:rsidR="004F54B7" w:rsidRDefault="004F54B7">
      <w:pPr>
        <w:ind w:left="5245"/>
        <w:jc w:val="center"/>
        <w:rPr>
          <w:sz w:val="28"/>
          <w:szCs w:val="28"/>
        </w:rPr>
      </w:pPr>
    </w:p>
    <w:p w:rsidR="004F54B7" w:rsidRDefault="004F54B7">
      <w:pPr>
        <w:ind w:left="5245"/>
        <w:jc w:val="center"/>
        <w:rPr>
          <w:sz w:val="28"/>
          <w:szCs w:val="28"/>
        </w:rPr>
      </w:pPr>
    </w:p>
    <w:p w:rsidR="004F54B7" w:rsidRDefault="00706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4F54B7" w:rsidRDefault="00706E0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на участие в отборе на предоставление </w:t>
      </w:r>
      <w:r>
        <w:rPr>
          <w:b/>
          <w:bCs/>
          <w:sz w:val="28"/>
          <w:szCs w:val="28"/>
        </w:rPr>
        <w:t>субсидий из областного б</w:t>
      </w:r>
      <w:r>
        <w:rPr>
          <w:b/>
          <w:bCs/>
          <w:sz w:val="28"/>
          <w:szCs w:val="28"/>
        </w:rPr>
        <w:t>юджета Новосибирской области юридическим лицам (за исключением субсидий государственным (муниципальным) учреждениям), индивидуальным предпринимателям на финансовое обеспечение затрат на частичную оплату труда работников из числа граждан, завершивших в 2022</w:t>
      </w:r>
      <w:r>
        <w:rPr>
          <w:b/>
          <w:bCs/>
          <w:sz w:val="28"/>
          <w:szCs w:val="28"/>
        </w:rPr>
        <w:t xml:space="preserve"> году обучение по основным образовательным программам среднего профессионального образования и высшего образования</w:t>
      </w:r>
      <w:r>
        <w:rPr>
          <w:bCs/>
          <w:sz w:val="28"/>
          <w:szCs w:val="28"/>
        </w:rPr>
        <w:t xml:space="preserve"> </w:t>
      </w:r>
      <w:proofErr w:type="gramEnd"/>
    </w:p>
    <w:p w:rsidR="004F54B7" w:rsidRDefault="004F54B7">
      <w:pPr>
        <w:jc w:val="center"/>
        <w:rPr>
          <w:sz w:val="28"/>
          <w:szCs w:val="28"/>
        </w:rPr>
      </w:pPr>
    </w:p>
    <w:p w:rsidR="004F54B7" w:rsidRDefault="004F54B7">
      <w:pPr>
        <w:jc w:val="center"/>
        <w:rPr>
          <w:sz w:val="28"/>
          <w:szCs w:val="28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667"/>
        <w:gridCol w:w="4334"/>
        <w:gridCol w:w="4921"/>
      </w:tblGrid>
      <w:tr w:rsidR="004F54B7">
        <w:tc>
          <w:tcPr>
            <w:tcW w:w="9922" w:type="dxa"/>
            <w:gridSpan w:val="3"/>
            <w:shd w:val="clear" w:color="auto" w:fill="auto"/>
          </w:tcPr>
          <w:p w:rsidR="004F54B7" w:rsidRDefault="00706E0F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юридическом лице (индивидуальном предпринимателе):</w:t>
            </w:r>
          </w:p>
        </w:tc>
      </w:tr>
      <w:tr w:rsidR="004F54B7">
        <w:tc>
          <w:tcPr>
            <w:tcW w:w="9922" w:type="dxa"/>
            <w:gridSpan w:val="3"/>
            <w:shd w:val="clear" w:color="auto" w:fill="auto"/>
          </w:tcPr>
          <w:p w:rsidR="004F54B7" w:rsidRDefault="004F54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4B7">
        <w:tc>
          <w:tcPr>
            <w:tcW w:w="667" w:type="dxa"/>
            <w:shd w:val="clear" w:color="auto" w:fill="auto"/>
          </w:tcPr>
          <w:p w:rsidR="004F54B7" w:rsidRDefault="0070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34" w:type="dxa"/>
            <w:shd w:val="clear" w:color="auto" w:fill="auto"/>
          </w:tcPr>
          <w:p w:rsidR="004F54B7" w:rsidRDefault="0070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юридического лица</w:t>
            </w:r>
          </w:p>
          <w:p w:rsidR="004F54B7" w:rsidRDefault="0070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(индивидуального предпринимателя)</w:t>
            </w:r>
          </w:p>
        </w:tc>
        <w:tc>
          <w:tcPr>
            <w:tcW w:w="4921" w:type="dxa"/>
            <w:tcBorders>
              <w:bottom w:val="single" w:sz="4" w:space="0" w:color="000000"/>
            </w:tcBorders>
            <w:shd w:val="clear" w:color="auto" w:fill="auto"/>
          </w:tcPr>
          <w:p w:rsidR="004F54B7" w:rsidRDefault="004F54B7">
            <w:pPr>
              <w:jc w:val="center"/>
              <w:rPr>
                <w:sz w:val="28"/>
                <w:szCs w:val="28"/>
              </w:rPr>
            </w:pPr>
          </w:p>
        </w:tc>
      </w:tr>
      <w:tr w:rsidR="004F54B7">
        <w:tc>
          <w:tcPr>
            <w:tcW w:w="667" w:type="dxa"/>
            <w:shd w:val="clear" w:color="auto" w:fill="auto"/>
          </w:tcPr>
          <w:p w:rsidR="004F54B7" w:rsidRDefault="0070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34" w:type="dxa"/>
            <w:shd w:val="clear" w:color="auto" w:fill="auto"/>
          </w:tcPr>
          <w:p w:rsidR="004F54B7" w:rsidRDefault="0070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4921" w:type="dxa"/>
            <w:tcBorders>
              <w:bottom w:val="single" w:sz="4" w:space="0" w:color="000000"/>
            </w:tcBorders>
            <w:shd w:val="clear" w:color="auto" w:fill="auto"/>
          </w:tcPr>
          <w:p w:rsidR="004F54B7" w:rsidRDefault="004F54B7">
            <w:pPr>
              <w:jc w:val="center"/>
              <w:rPr>
                <w:sz w:val="28"/>
                <w:szCs w:val="28"/>
              </w:rPr>
            </w:pPr>
          </w:p>
        </w:tc>
      </w:tr>
      <w:tr w:rsidR="004F54B7">
        <w:tc>
          <w:tcPr>
            <w:tcW w:w="667" w:type="dxa"/>
            <w:shd w:val="clear" w:color="auto" w:fill="auto"/>
          </w:tcPr>
          <w:p w:rsidR="004F54B7" w:rsidRDefault="0070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34" w:type="dxa"/>
            <w:shd w:val="clear" w:color="auto" w:fill="auto"/>
          </w:tcPr>
          <w:p w:rsidR="004F54B7" w:rsidRDefault="0070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4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54B7" w:rsidRDefault="004F54B7">
            <w:pPr>
              <w:jc w:val="center"/>
              <w:rPr>
                <w:sz w:val="28"/>
                <w:szCs w:val="28"/>
              </w:rPr>
            </w:pPr>
          </w:p>
        </w:tc>
      </w:tr>
      <w:tr w:rsidR="004F54B7">
        <w:tc>
          <w:tcPr>
            <w:tcW w:w="667" w:type="dxa"/>
            <w:shd w:val="clear" w:color="auto" w:fill="auto"/>
          </w:tcPr>
          <w:p w:rsidR="004F54B7" w:rsidRDefault="0070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34" w:type="dxa"/>
            <w:shd w:val="clear" w:color="auto" w:fill="auto"/>
          </w:tcPr>
          <w:p w:rsidR="004F54B7" w:rsidRDefault="0070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54B7" w:rsidRDefault="004F54B7">
            <w:pPr>
              <w:jc w:val="center"/>
              <w:rPr>
                <w:sz w:val="28"/>
                <w:szCs w:val="28"/>
              </w:rPr>
            </w:pPr>
          </w:p>
        </w:tc>
      </w:tr>
      <w:tr w:rsidR="004F54B7">
        <w:tc>
          <w:tcPr>
            <w:tcW w:w="667" w:type="dxa"/>
            <w:shd w:val="clear" w:color="auto" w:fill="auto"/>
          </w:tcPr>
          <w:p w:rsidR="004F54B7" w:rsidRDefault="0070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34" w:type="dxa"/>
            <w:shd w:val="clear" w:color="auto" w:fill="auto"/>
          </w:tcPr>
          <w:p w:rsidR="004F54B7" w:rsidRDefault="0070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54B7" w:rsidRDefault="004F54B7">
            <w:pPr>
              <w:jc w:val="center"/>
              <w:rPr>
                <w:sz w:val="28"/>
                <w:szCs w:val="28"/>
              </w:rPr>
            </w:pPr>
          </w:p>
        </w:tc>
      </w:tr>
      <w:tr w:rsidR="004F54B7">
        <w:tc>
          <w:tcPr>
            <w:tcW w:w="667" w:type="dxa"/>
            <w:shd w:val="clear" w:color="auto" w:fill="auto"/>
          </w:tcPr>
          <w:p w:rsidR="004F54B7" w:rsidRDefault="0070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34" w:type="dxa"/>
            <w:shd w:val="clear" w:color="auto" w:fill="auto"/>
          </w:tcPr>
          <w:p w:rsidR="004F54B7" w:rsidRDefault="0070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4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54B7" w:rsidRDefault="004F54B7">
            <w:pPr>
              <w:jc w:val="center"/>
              <w:rPr>
                <w:sz w:val="28"/>
                <w:szCs w:val="28"/>
              </w:rPr>
            </w:pPr>
          </w:p>
        </w:tc>
      </w:tr>
      <w:tr w:rsidR="004F54B7">
        <w:tc>
          <w:tcPr>
            <w:tcW w:w="667" w:type="dxa"/>
            <w:shd w:val="clear" w:color="auto" w:fill="auto"/>
          </w:tcPr>
          <w:p w:rsidR="004F54B7" w:rsidRDefault="0070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34" w:type="dxa"/>
            <w:shd w:val="clear" w:color="auto" w:fill="auto"/>
          </w:tcPr>
          <w:p w:rsidR="004F54B7" w:rsidRDefault="0070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  <w:proofErr w:type="gramStart"/>
            <w:r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4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54B7" w:rsidRDefault="004F54B7">
            <w:pPr>
              <w:jc w:val="center"/>
              <w:rPr>
                <w:sz w:val="28"/>
                <w:szCs w:val="28"/>
              </w:rPr>
            </w:pPr>
          </w:p>
        </w:tc>
      </w:tr>
      <w:tr w:rsidR="004F54B7">
        <w:tc>
          <w:tcPr>
            <w:tcW w:w="667" w:type="dxa"/>
            <w:shd w:val="clear" w:color="auto" w:fill="auto"/>
          </w:tcPr>
          <w:p w:rsidR="004F54B7" w:rsidRDefault="0070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34" w:type="dxa"/>
            <w:shd w:val="clear" w:color="auto" w:fill="auto"/>
          </w:tcPr>
          <w:p w:rsidR="004F54B7" w:rsidRDefault="0070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4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54B7" w:rsidRDefault="004F54B7">
            <w:pPr>
              <w:jc w:val="center"/>
              <w:rPr>
                <w:sz w:val="28"/>
                <w:szCs w:val="28"/>
              </w:rPr>
            </w:pPr>
          </w:p>
        </w:tc>
      </w:tr>
      <w:tr w:rsidR="004F54B7">
        <w:tc>
          <w:tcPr>
            <w:tcW w:w="667" w:type="dxa"/>
            <w:shd w:val="clear" w:color="auto" w:fill="auto"/>
          </w:tcPr>
          <w:p w:rsidR="004F54B7" w:rsidRDefault="00706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34" w:type="dxa"/>
            <w:shd w:val="clear" w:color="auto" w:fill="auto"/>
          </w:tcPr>
          <w:p w:rsidR="004F54B7" w:rsidRDefault="00706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Регистрационный номер страхователя в территориальном </w:t>
            </w:r>
            <w:proofErr w:type="gramStart"/>
            <w:r>
              <w:rPr>
                <w:sz w:val="28"/>
                <w:szCs w:val="28"/>
              </w:rPr>
              <w:t>органе</w:t>
            </w:r>
            <w:proofErr w:type="gramEnd"/>
            <w:r>
              <w:rPr>
                <w:sz w:val="28"/>
                <w:szCs w:val="28"/>
              </w:rPr>
              <w:t xml:space="preserve"> Пенсионного фонда Российской Федерации:</w:t>
            </w:r>
          </w:p>
        </w:tc>
        <w:tc>
          <w:tcPr>
            <w:tcW w:w="49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F54B7" w:rsidRDefault="004F54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54B7" w:rsidRDefault="00706E0F">
      <w:r>
        <w:rPr>
          <w:vertAlign w:val="superscript"/>
        </w:rPr>
        <w:t xml:space="preserve">1 </w:t>
      </w:r>
      <w:r>
        <w:t xml:space="preserve">– строка заполняется </w:t>
      </w:r>
      <w:r>
        <w:t>индивидуальным предпринимателем.</w:t>
      </w:r>
    </w:p>
    <w:p w:rsidR="004F54B7" w:rsidRDefault="00706E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Таблица для расчета размера запрашиваемой субсидии:</w:t>
      </w:r>
    </w:p>
    <w:p w:rsidR="004F54B7" w:rsidRDefault="004F54B7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1"/>
        <w:gridCol w:w="1255"/>
        <w:gridCol w:w="1080"/>
        <w:gridCol w:w="1273"/>
        <w:gridCol w:w="1027"/>
        <w:gridCol w:w="966"/>
        <w:gridCol w:w="392"/>
        <w:gridCol w:w="919"/>
        <w:gridCol w:w="966"/>
        <w:gridCol w:w="392"/>
        <w:gridCol w:w="919"/>
        <w:gridCol w:w="567"/>
      </w:tblGrid>
      <w:tr w:rsidR="004F54B7"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706E0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706E0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профессии (должности)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706E0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Требование </w:t>
            </w:r>
            <w:r>
              <w:rPr>
                <w:sz w:val="18"/>
                <w:szCs w:val="18"/>
              </w:rPr>
              <w:br/>
              <w:t>к уровню образования выпускника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706E0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специальности (профессии)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706E0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вакансий</w:t>
            </w:r>
          </w:p>
        </w:tc>
        <w:tc>
          <w:tcPr>
            <w:tcW w:w="5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706E0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заработной плат</w:t>
            </w:r>
            <w:r>
              <w:rPr>
                <w:sz w:val="18"/>
                <w:szCs w:val="18"/>
              </w:rPr>
              <w:t>е, начислении страховых взносов</w:t>
            </w:r>
          </w:p>
        </w:tc>
      </w:tr>
      <w:tr w:rsidR="004F54B7"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706E0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субсидии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706E0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работодателя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706E0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</w:tr>
      <w:tr w:rsidR="004F54B7"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706E0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706E0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706E0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страховые взносы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706E0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706E0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РК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706E0F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страховые взносы</w:t>
            </w: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F54B7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rPr>
                <w:sz w:val="18"/>
                <w:szCs w:val="18"/>
              </w:rPr>
            </w:pPr>
          </w:p>
        </w:tc>
      </w:tr>
      <w:tr w:rsidR="004F54B7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B7" w:rsidRDefault="004F54B7">
            <w:pPr>
              <w:ind w:left="-113" w:right="-113"/>
              <w:rPr>
                <w:sz w:val="18"/>
                <w:szCs w:val="18"/>
              </w:rPr>
            </w:pPr>
          </w:p>
        </w:tc>
      </w:tr>
    </w:tbl>
    <w:p w:rsidR="004F54B7" w:rsidRDefault="004F54B7">
      <w:pPr>
        <w:rPr>
          <w:sz w:val="28"/>
          <w:szCs w:val="28"/>
        </w:rPr>
      </w:pPr>
    </w:p>
    <w:p w:rsidR="004F54B7" w:rsidRDefault="00706E0F">
      <w:r>
        <w:rPr>
          <w:vertAlign w:val="superscript"/>
        </w:rPr>
        <w:t>2</w:t>
      </w:r>
      <w:r>
        <w:t xml:space="preserve"> – районный коэффициент, для Новосибирской области 1,25.</w:t>
      </w:r>
    </w:p>
    <w:p w:rsidR="004F54B7" w:rsidRDefault="004F54B7">
      <w:pPr>
        <w:pStyle w:val="ConsPlusNormal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F54B7" w:rsidRDefault="00706E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Размер запрашиваемой субсидии: _______________ (_________________________</w:t>
      </w:r>
      <w:proofErr w:type="gramEnd"/>
    </w:p>
    <w:p w:rsidR="004F54B7" w:rsidRDefault="00706E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______________________________________________________________) рублей.</w:t>
      </w:r>
    </w:p>
    <w:p w:rsidR="004F54B7" w:rsidRDefault="004F54B7">
      <w:pPr>
        <w:pStyle w:val="ConsPlusNormal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F54B7" w:rsidRDefault="00706E0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на первое число месяца, предшествующего</w:t>
      </w:r>
      <w:r>
        <w:rPr>
          <w:rFonts w:ascii="Times New Roman" w:hAnsi="Times New Roman" w:cs="Times New Roman"/>
          <w:sz w:val="28"/>
          <w:szCs w:val="28"/>
        </w:rPr>
        <w:t xml:space="preserve"> месяцу,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планируется заключение соглашения о предоставлении субсидии:</w:t>
      </w:r>
    </w:p>
    <w:p w:rsidR="004F54B7" w:rsidRDefault="00706E0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регистрацию и осуществление деятельности на территории Новосибирской области;</w:t>
      </w:r>
    </w:p>
    <w:p w:rsidR="004F54B7" w:rsidRDefault="00706E0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непроведение</w:t>
      </w:r>
      <w:proofErr w:type="spellEnd"/>
      <w:r>
        <w:rPr>
          <w:sz w:val="28"/>
          <w:szCs w:val="28"/>
        </w:rPr>
        <w:t xml:space="preserve"> процедуры реорганизации (за исключением реорганизации в форме присоединения к юридиче</w:t>
      </w:r>
      <w:r>
        <w:rPr>
          <w:sz w:val="28"/>
          <w:szCs w:val="28"/>
        </w:rPr>
        <w:t>скому лицу, являющемуся участником отбора, другого юридического лица), ликвидации, в отношении участника отбора не введена процедура банкротства, деятельность не приостановлена в порядке, предусмотренном законодательством Российской Федерации, участник отб</w:t>
      </w:r>
      <w:r>
        <w:rPr>
          <w:sz w:val="28"/>
          <w:szCs w:val="28"/>
        </w:rPr>
        <w:t>ора – индивидуальный предприниматель не должен прекратить деятельность в качестве индивидуального предпринимателя.</w:t>
      </w:r>
    </w:p>
    <w:p w:rsidR="004F54B7" w:rsidRDefault="00706E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что:</w:t>
      </w:r>
    </w:p>
    <w:p w:rsidR="004F54B7" w:rsidRDefault="00706E0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являюсь иностранным юридическим лицом, а также российским юридическим лицом, в уставном (складочном) капитале которых до</w:t>
      </w:r>
      <w:r>
        <w:rPr>
          <w:rFonts w:ascii="Times New Roman" w:hAnsi="Times New Roman"/>
          <w:sz w:val="28"/>
          <w:szCs w:val="28"/>
        </w:rPr>
        <w:t>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</w:t>
      </w:r>
      <w:r>
        <w:rPr>
          <w:rFonts w:ascii="Times New Roman" w:hAnsi="Times New Roman"/>
          <w:sz w:val="28"/>
          <w:szCs w:val="28"/>
        </w:rPr>
        <w:t>бложения и (или) не предусматривающих раскрытия и представления информации при проведении финансовых операций (офшорные зоны) в отношении таких</w:t>
      </w:r>
      <w:proofErr w:type="gramEnd"/>
      <w:r>
        <w:rPr>
          <w:rFonts w:ascii="Times New Roman" w:hAnsi="Times New Roman"/>
          <w:sz w:val="28"/>
          <w:szCs w:val="28"/>
        </w:rPr>
        <w:t xml:space="preserve"> юридических лиц, в совокупности превышает 50 процентов;</w:t>
      </w:r>
    </w:p>
    <w:p w:rsidR="004F54B7" w:rsidRDefault="00706E0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являюсь получателем средств из областного бюджета Нов</w:t>
      </w:r>
      <w:r>
        <w:rPr>
          <w:rFonts w:ascii="Times New Roman" w:hAnsi="Times New Roman"/>
          <w:sz w:val="28"/>
          <w:szCs w:val="28"/>
        </w:rPr>
        <w:t xml:space="preserve">осибирской области в соответствии с иными нормативными правовыми актами на цель, указанную в </w:t>
      </w:r>
      <w:r>
        <w:rPr>
          <w:rFonts w:ascii="Times New Roman" w:hAnsi="Times New Roman" w:cs="Times New Roman"/>
          <w:sz w:val="28"/>
          <w:szCs w:val="28"/>
        </w:rPr>
        <w:t>пункте 3</w:t>
      </w:r>
      <w:r>
        <w:rPr>
          <w:rFonts w:ascii="Times New Roman" w:hAnsi="Times New Roman"/>
          <w:sz w:val="28"/>
          <w:szCs w:val="28"/>
        </w:rPr>
        <w:t xml:space="preserve"> Порядка;</w:t>
      </w:r>
    </w:p>
    <w:p w:rsidR="004F54B7" w:rsidRDefault="00706E0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</w:t>
      </w:r>
      <w:r>
        <w:rPr>
          <w:rFonts w:ascii="Times New Roman" w:hAnsi="Times New Roman"/>
          <w:sz w:val="28"/>
          <w:szCs w:val="28"/>
        </w:rPr>
        <w:t>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proofErr w:type="gramEnd"/>
    </w:p>
    <w:p w:rsidR="004F54B7" w:rsidRDefault="00706E0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Обязуюсь:</w:t>
      </w:r>
    </w:p>
    <w:p w:rsidR="004F54B7" w:rsidRDefault="00706E0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15 рабочих дней со дня получения уведомления о возврате полученных денежных ср</w:t>
      </w:r>
      <w:r>
        <w:rPr>
          <w:rFonts w:ascii="Times New Roman" w:hAnsi="Times New Roman" w:cs="Times New Roman"/>
          <w:sz w:val="28"/>
          <w:szCs w:val="28"/>
        </w:rPr>
        <w:t>едств перечислить указанные средства в областной бюджет Новосибирской области;</w:t>
      </w:r>
    </w:p>
    <w:p w:rsidR="004F54B7" w:rsidRDefault="00706E0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приобретать за счет средств субсидии средства в иностранной валюте.</w:t>
      </w:r>
    </w:p>
    <w:p w:rsidR="004F54B7" w:rsidRDefault="00706E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Даю согласие на обработку и использование персональных данных в соответствии со статьей 9 Федерального зак</w:t>
      </w:r>
      <w:r>
        <w:rPr>
          <w:rFonts w:eastAsia="Calibri"/>
          <w:sz w:val="28"/>
          <w:szCs w:val="28"/>
          <w:lang w:eastAsia="en-US"/>
        </w:rPr>
        <w:t>она от 27.07.2006 № 152-ФЗ «О персональных данных».</w:t>
      </w:r>
    </w:p>
    <w:p w:rsidR="004F54B7" w:rsidRDefault="00706E0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                       ____________________________________</w:t>
      </w:r>
    </w:p>
    <w:p w:rsidR="004F54B7" w:rsidRDefault="00706E0F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(подпись)                                                                                        (расшифровка под</w:t>
      </w:r>
      <w:r>
        <w:rPr>
          <w:rFonts w:eastAsia="Calibri"/>
          <w:lang w:eastAsia="en-US"/>
        </w:rPr>
        <w:t>писи)</w:t>
      </w:r>
    </w:p>
    <w:p w:rsidR="004F54B7" w:rsidRDefault="004F54B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F54B7" w:rsidRDefault="00706E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Даю согласие на осуществление проверки министерством труда и социального развития Новосибирской области на соблюдение мной, как участником отбора, порядка и условий предоставления субсидии, в том числе в части достижения результатов предоставления с</w:t>
      </w:r>
      <w:r>
        <w:rPr>
          <w:rFonts w:eastAsia="Calibri"/>
          <w:sz w:val="28"/>
          <w:szCs w:val="28"/>
          <w:lang w:eastAsia="en-US"/>
        </w:rPr>
        <w:t>убсидии, а также проверки органом государственного финансового контроля в соответствии со статьями 268.1 и 269.2 Бюджетного кодекса Российской Федерации, а также о включении таких положений в соглашение.</w:t>
      </w:r>
      <w:proofErr w:type="gramEnd"/>
    </w:p>
    <w:p w:rsidR="004F54B7" w:rsidRDefault="00706E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заявке прилагаю согласие на публикацию (размещение</w:t>
      </w:r>
      <w:r>
        <w:rPr>
          <w:rFonts w:eastAsia="Calibri"/>
          <w:sz w:val="28"/>
          <w:szCs w:val="28"/>
          <w:lang w:eastAsia="en-US"/>
        </w:rPr>
        <w:t>) в информационно-телекоммуникационной сети «Интернет» информации об участнике отбора, о подаваемом участником отбора предложении, иной информации об участнике отбора, связанной с соответствующим отбором.</w:t>
      </w:r>
    </w:p>
    <w:p w:rsidR="004F54B7" w:rsidRDefault="004F54B7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54B7" w:rsidRDefault="004F54B7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54B7" w:rsidRDefault="004F54B7">
      <w:pPr>
        <w:jc w:val="both"/>
        <w:rPr>
          <w:bCs/>
          <w:sz w:val="28"/>
          <w:szCs w:val="28"/>
        </w:rPr>
      </w:pPr>
    </w:p>
    <w:p w:rsidR="004F54B7" w:rsidRDefault="00706E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(уполномоченное лицо)  __________ _</w:t>
      </w:r>
      <w:r>
        <w:rPr>
          <w:rFonts w:ascii="Times New Roman" w:hAnsi="Times New Roman" w:cs="Times New Roman"/>
          <w:sz w:val="28"/>
          <w:szCs w:val="28"/>
        </w:rPr>
        <w:t>________      _______________</w:t>
      </w:r>
    </w:p>
    <w:p w:rsidR="004F54B7" w:rsidRDefault="00706E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>(должность)         (подпись)            (расшифровка подписи)</w:t>
      </w:r>
    </w:p>
    <w:p w:rsidR="004F54B7" w:rsidRDefault="004F54B7">
      <w:pPr>
        <w:rPr>
          <w:sz w:val="28"/>
          <w:szCs w:val="28"/>
          <w:lang w:eastAsia="x-none"/>
        </w:rPr>
      </w:pPr>
    </w:p>
    <w:p w:rsidR="004F54B7" w:rsidRDefault="00706E0F">
      <w:pPr>
        <w:rPr>
          <w:sz w:val="28"/>
          <w:szCs w:val="28"/>
        </w:rPr>
      </w:pPr>
      <w:r>
        <w:rPr>
          <w:sz w:val="28"/>
          <w:szCs w:val="28"/>
        </w:rPr>
        <w:t>М.П. (при наличии)</w:t>
      </w:r>
    </w:p>
    <w:p w:rsidR="004F54B7" w:rsidRDefault="00706E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_______________ 20__ г.</w:t>
      </w:r>
    </w:p>
    <w:p w:rsidR="004F54B7" w:rsidRDefault="004F54B7">
      <w:pPr>
        <w:jc w:val="both"/>
        <w:rPr>
          <w:sz w:val="28"/>
          <w:szCs w:val="28"/>
        </w:rPr>
      </w:pPr>
      <w:bookmarkStart w:id="1" w:name="P81"/>
      <w:bookmarkStart w:id="2" w:name="P63"/>
      <w:bookmarkStart w:id="3" w:name="P62"/>
      <w:bookmarkStart w:id="4" w:name="P58"/>
      <w:bookmarkStart w:id="5" w:name="P55"/>
      <w:bookmarkStart w:id="6" w:name="P33"/>
      <w:bookmarkStart w:id="7" w:name="P42"/>
      <w:bookmarkStart w:id="8" w:name="P1429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4F54B7" w:rsidRDefault="004F54B7">
      <w:pPr>
        <w:jc w:val="both"/>
        <w:rPr>
          <w:sz w:val="28"/>
          <w:szCs w:val="28"/>
        </w:rPr>
      </w:pPr>
    </w:p>
    <w:p w:rsidR="004F54B7" w:rsidRDefault="004F54B7">
      <w:pPr>
        <w:jc w:val="both"/>
        <w:rPr>
          <w:sz w:val="28"/>
          <w:szCs w:val="28"/>
        </w:rPr>
      </w:pPr>
    </w:p>
    <w:p w:rsidR="004F54B7" w:rsidRDefault="00706E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4F54B7">
      <w:headerReference w:type="default" r:id="rId8"/>
      <w:pgSz w:w="11906" w:h="16838"/>
      <w:pgMar w:top="1134" w:right="567" w:bottom="1134" w:left="1418" w:header="709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6E0F">
      <w:r>
        <w:separator/>
      </w:r>
    </w:p>
  </w:endnote>
  <w:endnote w:type="continuationSeparator" w:id="0">
    <w:p w:rsidR="00000000" w:rsidRDefault="0070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6E0F">
      <w:r>
        <w:separator/>
      </w:r>
    </w:p>
  </w:footnote>
  <w:footnote w:type="continuationSeparator" w:id="0">
    <w:p w:rsidR="00000000" w:rsidRDefault="00706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4B7" w:rsidRDefault="00706E0F">
    <w:pPr>
      <w:pStyle w:val="a7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B7"/>
    <w:rsid w:val="004F54B7"/>
    <w:rsid w:val="007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F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F3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"/>
    <w:qFormat/>
    <w:locked/>
    <w:rsid w:val="00BF35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uiPriority w:val="99"/>
    <w:rsid w:val="00BF35F0"/>
    <w:pPr>
      <w:tabs>
        <w:tab w:val="center" w:pos="4153"/>
        <w:tab w:val="right" w:pos="8306"/>
      </w:tabs>
    </w:pPr>
  </w:style>
  <w:style w:type="paragraph" w:customStyle="1" w:styleId="ConsPlusNormal0">
    <w:name w:val="ConsPlusNormal"/>
    <w:qFormat/>
    <w:rsid w:val="00BF35F0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BF35F0"/>
    <w:pPr>
      <w:widowControl w:val="0"/>
    </w:pPr>
    <w:rPr>
      <w:rFonts w:ascii="Courier New" w:eastAsia="Times New Roman" w:hAnsi="Courier New" w:cs="Courier New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F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F3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"/>
    <w:qFormat/>
    <w:locked/>
    <w:rsid w:val="00BF35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uiPriority w:val="99"/>
    <w:rsid w:val="00BF35F0"/>
    <w:pPr>
      <w:tabs>
        <w:tab w:val="center" w:pos="4153"/>
        <w:tab w:val="right" w:pos="8306"/>
      </w:tabs>
    </w:pPr>
  </w:style>
  <w:style w:type="paragraph" w:customStyle="1" w:styleId="ConsPlusNormal0">
    <w:name w:val="ConsPlusNormal"/>
    <w:qFormat/>
    <w:rsid w:val="00BF35F0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BF35F0"/>
    <w:pPr>
      <w:widowControl w:val="0"/>
    </w:pPr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Анна Александровна</dc:creator>
  <cp:lastModifiedBy>Расторгуева Анастасия Евгеньевна</cp:lastModifiedBy>
  <cp:revision>2</cp:revision>
  <dcterms:created xsi:type="dcterms:W3CDTF">2022-06-22T03:18:00Z</dcterms:created>
  <dcterms:modified xsi:type="dcterms:W3CDTF">2022-06-22T03:18:00Z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минтруд НСО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