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63" w:rsidRDefault="00910B63">
      <w:pPr>
        <w:pStyle w:val="a3"/>
        <w:rPr>
          <w:sz w:val="20"/>
        </w:rPr>
      </w:pPr>
    </w:p>
    <w:p w:rsidR="00910B63" w:rsidRDefault="00910B63">
      <w:pPr>
        <w:pStyle w:val="a3"/>
        <w:rPr>
          <w:sz w:val="18"/>
        </w:rPr>
      </w:pPr>
    </w:p>
    <w:p w:rsidR="00910B63" w:rsidRDefault="00D437A1">
      <w:pPr>
        <w:spacing w:before="89"/>
        <w:ind w:left="954" w:right="5273" w:firstLine="2079"/>
        <w:jc w:val="right"/>
        <w:rPr>
          <w:sz w:val="28"/>
        </w:rPr>
      </w:pPr>
      <w:r>
        <w:rPr>
          <w:sz w:val="28"/>
        </w:rPr>
        <w:t>Утверждаю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Комитета</w:t>
      </w:r>
    </w:p>
    <w:p w:rsidR="00910B63" w:rsidRDefault="00232C29">
      <w:pPr>
        <w:spacing w:line="242" w:lineRule="auto"/>
        <w:ind w:left="998" w:right="5277" w:hanging="495"/>
        <w:jc w:val="right"/>
        <w:rPr>
          <w:sz w:val="28"/>
        </w:rPr>
      </w:pPr>
      <w:r>
        <w:rPr>
          <w:sz w:val="28"/>
        </w:rPr>
        <w:t>Чемпионата «</w:t>
      </w:r>
      <w:proofErr w:type="spellStart"/>
      <w:r>
        <w:rPr>
          <w:sz w:val="28"/>
        </w:rPr>
        <w:t>Business</w:t>
      </w:r>
      <w:proofErr w:type="spellEnd"/>
      <w:r>
        <w:rPr>
          <w:sz w:val="28"/>
        </w:rPr>
        <w:t xml:space="preserve"> UP 2021</w:t>
      </w:r>
      <w:r w:rsidR="00D437A1">
        <w:rPr>
          <w:sz w:val="28"/>
        </w:rPr>
        <w:t>»,</w:t>
      </w:r>
      <w:r w:rsidR="00D437A1">
        <w:rPr>
          <w:spacing w:val="-68"/>
          <w:sz w:val="28"/>
        </w:rPr>
        <w:t xml:space="preserve"> </w:t>
      </w:r>
      <w:r w:rsidR="00D437A1">
        <w:rPr>
          <w:sz w:val="28"/>
        </w:rPr>
        <w:t>Генеральный</w:t>
      </w:r>
      <w:r w:rsidR="00D437A1">
        <w:rPr>
          <w:spacing w:val="-3"/>
          <w:sz w:val="28"/>
        </w:rPr>
        <w:t xml:space="preserve"> </w:t>
      </w:r>
      <w:r w:rsidR="00D437A1">
        <w:rPr>
          <w:sz w:val="28"/>
        </w:rPr>
        <w:t>директор</w:t>
      </w:r>
      <w:r w:rsidR="00D437A1">
        <w:rPr>
          <w:spacing w:val="-6"/>
          <w:sz w:val="28"/>
        </w:rPr>
        <w:t xml:space="preserve"> </w:t>
      </w:r>
      <w:r w:rsidR="00D437A1">
        <w:rPr>
          <w:sz w:val="28"/>
        </w:rPr>
        <w:t>ООО</w:t>
      </w:r>
    </w:p>
    <w:p w:rsidR="00910B63" w:rsidRDefault="00D437A1" w:rsidP="00C77453">
      <w:pPr>
        <w:ind w:left="2601" w:right="5274" w:firstLine="244"/>
        <w:jc w:val="right"/>
        <w:rPr>
          <w:sz w:val="28"/>
        </w:rPr>
      </w:pPr>
      <w:r>
        <w:rPr>
          <w:sz w:val="28"/>
        </w:rPr>
        <w:t>«Бизнес АП»</w:t>
      </w:r>
      <w:r>
        <w:rPr>
          <w:spacing w:val="-67"/>
          <w:sz w:val="28"/>
        </w:rPr>
        <w:t xml:space="preserve"> </w:t>
      </w:r>
      <w:r>
        <w:rPr>
          <w:sz w:val="28"/>
        </w:rPr>
        <w:t>И.В.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Шаблаков</w:t>
      </w:r>
      <w:proofErr w:type="spellEnd"/>
    </w:p>
    <w:p w:rsidR="00910B63" w:rsidRDefault="00731433">
      <w:pPr>
        <w:pStyle w:val="a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1815465</wp:posOffset>
                </wp:positionH>
                <wp:positionV relativeFrom="paragraph">
                  <wp:posOffset>196215</wp:posOffset>
                </wp:positionV>
                <wp:extent cx="1956435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>
                            <a:gd name="T0" fmla="+- 0 2859 2859"/>
                            <a:gd name="T1" fmla="*/ T0 w 3081"/>
                            <a:gd name="T2" fmla="+- 0 5940 2859"/>
                            <a:gd name="T3" fmla="*/ T2 w 3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1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E5134" id="Freeform 4" o:spid="_x0000_s1026" style="position:absolute;margin-left:142.95pt;margin-top:15.45pt;width:15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w5BAMAAKQ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" path="m,l3081,e" filled="f" strokeweight=".19811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:rsidR="00910B63" w:rsidRDefault="00D437A1">
      <w:pPr>
        <w:tabs>
          <w:tab w:val="left" w:pos="1506"/>
          <w:tab w:val="left" w:pos="3599"/>
        </w:tabs>
        <w:spacing w:line="293" w:lineRule="exact"/>
        <w:ind w:left="945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</w:t>
      </w:r>
      <w:r w:rsidR="00C77453"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910B63" w:rsidRDefault="00910B63">
      <w:pPr>
        <w:pStyle w:val="a3"/>
        <w:rPr>
          <w:sz w:val="30"/>
        </w:rPr>
      </w:pPr>
    </w:p>
    <w:p w:rsidR="00910B63" w:rsidRDefault="00910B63">
      <w:pPr>
        <w:pStyle w:val="a3"/>
        <w:rPr>
          <w:sz w:val="30"/>
        </w:rPr>
      </w:pPr>
    </w:p>
    <w:p w:rsidR="00910B63" w:rsidRDefault="00910B63">
      <w:pPr>
        <w:pStyle w:val="a3"/>
        <w:rPr>
          <w:sz w:val="30"/>
        </w:rPr>
      </w:pPr>
    </w:p>
    <w:p w:rsidR="00910B63" w:rsidRDefault="00910B63">
      <w:pPr>
        <w:pStyle w:val="a3"/>
        <w:rPr>
          <w:sz w:val="30"/>
        </w:rPr>
      </w:pPr>
    </w:p>
    <w:p w:rsidR="00910B63" w:rsidRDefault="00910B63">
      <w:pPr>
        <w:pStyle w:val="a3"/>
        <w:rPr>
          <w:sz w:val="30"/>
        </w:rPr>
      </w:pPr>
    </w:p>
    <w:p w:rsidR="00910B63" w:rsidRDefault="00910B63">
      <w:pPr>
        <w:pStyle w:val="a3"/>
        <w:rPr>
          <w:sz w:val="30"/>
        </w:rPr>
      </w:pPr>
    </w:p>
    <w:p w:rsidR="00910B63" w:rsidRDefault="00910B63">
      <w:pPr>
        <w:pStyle w:val="a3"/>
        <w:rPr>
          <w:sz w:val="30"/>
        </w:rPr>
      </w:pPr>
    </w:p>
    <w:p w:rsidR="00910B63" w:rsidRDefault="00910B63">
      <w:pPr>
        <w:pStyle w:val="a3"/>
        <w:rPr>
          <w:sz w:val="30"/>
        </w:rPr>
      </w:pPr>
    </w:p>
    <w:p w:rsidR="00910B63" w:rsidRDefault="00910B63">
      <w:pPr>
        <w:pStyle w:val="a3"/>
        <w:rPr>
          <w:sz w:val="30"/>
        </w:rPr>
      </w:pPr>
    </w:p>
    <w:p w:rsidR="00910B63" w:rsidRDefault="00910B63">
      <w:pPr>
        <w:pStyle w:val="a3"/>
        <w:rPr>
          <w:sz w:val="30"/>
        </w:rPr>
      </w:pPr>
    </w:p>
    <w:p w:rsidR="00910B63" w:rsidRDefault="00910B63">
      <w:pPr>
        <w:pStyle w:val="a3"/>
        <w:rPr>
          <w:sz w:val="30"/>
        </w:rPr>
      </w:pPr>
    </w:p>
    <w:p w:rsidR="00910B63" w:rsidRDefault="00910B63">
      <w:pPr>
        <w:pStyle w:val="a3"/>
        <w:rPr>
          <w:sz w:val="30"/>
        </w:rPr>
      </w:pPr>
    </w:p>
    <w:p w:rsidR="00910B63" w:rsidRDefault="00910B63">
      <w:pPr>
        <w:pStyle w:val="a3"/>
        <w:rPr>
          <w:sz w:val="30"/>
        </w:rPr>
      </w:pPr>
    </w:p>
    <w:p w:rsidR="00910B63" w:rsidRDefault="00910B63">
      <w:pPr>
        <w:pStyle w:val="a3"/>
        <w:rPr>
          <w:sz w:val="30"/>
        </w:rPr>
      </w:pPr>
    </w:p>
    <w:p w:rsidR="00910B63" w:rsidRDefault="00910B63">
      <w:pPr>
        <w:pStyle w:val="a3"/>
        <w:rPr>
          <w:sz w:val="30"/>
        </w:rPr>
      </w:pPr>
    </w:p>
    <w:p w:rsidR="00910B63" w:rsidRDefault="00D437A1">
      <w:pPr>
        <w:spacing w:before="178"/>
        <w:ind w:left="93" w:right="95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910B63" w:rsidRDefault="00910B63">
      <w:pPr>
        <w:pStyle w:val="a3"/>
        <w:rPr>
          <w:b/>
          <w:sz w:val="30"/>
        </w:rPr>
      </w:pPr>
    </w:p>
    <w:p w:rsidR="00910B63" w:rsidRDefault="00D437A1">
      <w:pPr>
        <w:spacing w:before="194"/>
        <w:ind w:left="1369" w:right="137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ВСЕРОССИЙСКОМ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ON-LINE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ЧЕМПИОНАТЕ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</w:p>
    <w:p w:rsidR="00910B63" w:rsidRDefault="00D437A1">
      <w:pPr>
        <w:spacing w:before="26"/>
        <w:ind w:left="93" w:right="100"/>
        <w:jc w:val="center"/>
        <w:rPr>
          <w:b/>
          <w:sz w:val="28"/>
        </w:rPr>
      </w:pPr>
      <w:r>
        <w:rPr>
          <w:b/>
          <w:sz w:val="28"/>
        </w:rPr>
        <w:t>ПРЕДПРИНИМАТЕЛЬСКИМ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КОМПЕТЕНЦИЯМ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МОЛОДЁЖИ</w:t>
      </w:r>
    </w:p>
    <w:p w:rsidR="00910B63" w:rsidRDefault="00910B63">
      <w:pPr>
        <w:pStyle w:val="a3"/>
        <w:rPr>
          <w:b/>
          <w:sz w:val="30"/>
        </w:rPr>
      </w:pPr>
    </w:p>
    <w:p w:rsidR="00910B63" w:rsidRDefault="00D437A1">
      <w:pPr>
        <w:spacing w:before="198"/>
        <w:ind w:left="93" w:right="99"/>
        <w:jc w:val="center"/>
        <w:rPr>
          <w:b/>
          <w:sz w:val="28"/>
        </w:rPr>
      </w:pPr>
      <w:r>
        <w:rPr>
          <w:b/>
          <w:sz w:val="28"/>
        </w:rPr>
        <w:t>«BUSINESS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UP</w:t>
      </w:r>
      <w:r>
        <w:rPr>
          <w:b/>
          <w:spacing w:val="-1"/>
          <w:sz w:val="28"/>
        </w:rPr>
        <w:t xml:space="preserve"> </w:t>
      </w:r>
      <w:r w:rsidR="00BF6E3E">
        <w:rPr>
          <w:b/>
          <w:sz w:val="28"/>
        </w:rPr>
        <w:t>2021</w:t>
      </w:r>
      <w:r>
        <w:rPr>
          <w:b/>
          <w:sz w:val="28"/>
        </w:rPr>
        <w:t>»</w:t>
      </w:r>
    </w:p>
    <w:p w:rsidR="00910B63" w:rsidRDefault="00910B63">
      <w:pPr>
        <w:pStyle w:val="a3"/>
        <w:rPr>
          <w:b/>
          <w:sz w:val="30"/>
        </w:rPr>
      </w:pPr>
    </w:p>
    <w:p w:rsidR="00910B63" w:rsidRDefault="00910B63">
      <w:pPr>
        <w:pStyle w:val="a3"/>
        <w:rPr>
          <w:b/>
          <w:sz w:val="30"/>
        </w:rPr>
      </w:pPr>
    </w:p>
    <w:p w:rsidR="00910B63" w:rsidRDefault="00910B63">
      <w:pPr>
        <w:pStyle w:val="a3"/>
        <w:rPr>
          <w:b/>
          <w:sz w:val="30"/>
        </w:rPr>
      </w:pPr>
    </w:p>
    <w:p w:rsidR="00910B63" w:rsidRDefault="00910B63">
      <w:pPr>
        <w:pStyle w:val="a3"/>
        <w:rPr>
          <w:b/>
          <w:sz w:val="30"/>
        </w:rPr>
      </w:pPr>
    </w:p>
    <w:p w:rsidR="00910B63" w:rsidRDefault="00910B63">
      <w:pPr>
        <w:pStyle w:val="a3"/>
        <w:rPr>
          <w:b/>
          <w:sz w:val="30"/>
        </w:rPr>
      </w:pPr>
    </w:p>
    <w:p w:rsidR="00910B63" w:rsidRDefault="00910B63">
      <w:pPr>
        <w:pStyle w:val="a3"/>
        <w:rPr>
          <w:b/>
          <w:sz w:val="30"/>
        </w:rPr>
      </w:pPr>
    </w:p>
    <w:p w:rsidR="00910B63" w:rsidRDefault="00910B63">
      <w:pPr>
        <w:pStyle w:val="a3"/>
        <w:rPr>
          <w:b/>
          <w:sz w:val="30"/>
        </w:rPr>
      </w:pPr>
    </w:p>
    <w:p w:rsidR="00910B63" w:rsidRDefault="00910B63">
      <w:pPr>
        <w:pStyle w:val="a3"/>
        <w:spacing w:before="1"/>
        <w:rPr>
          <w:b/>
          <w:sz w:val="29"/>
        </w:rPr>
      </w:pPr>
    </w:p>
    <w:p w:rsidR="00910B63" w:rsidRDefault="00D437A1">
      <w:pPr>
        <w:pStyle w:val="a3"/>
        <w:ind w:left="92" w:right="100"/>
        <w:jc w:val="center"/>
      </w:pPr>
      <w:r>
        <w:t>Москва</w:t>
      </w:r>
    </w:p>
    <w:p w:rsidR="00910B63" w:rsidRDefault="00910B63">
      <w:pPr>
        <w:jc w:val="center"/>
        <w:sectPr w:rsidR="00910B63">
          <w:headerReference w:type="default" r:id="rId7"/>
          <w:footerReference w:type="default" r:id="rId8"/>
          <w:type w:val="continuous"/>
          <w:pgSz w:w="11900" w:h="16840"/>
          <w:pgMar w:top="1180" w:right="680" w:bottom="1240" w:left="1520" w:header="216" w:footer="1058" w:gutter="0"/>
          <w:pgNumType w:start="1"/>
          <w:cols w:space="720"/>
        </w:sectPr>
      </w:pPr>
    </w:p>
    <w:p w:rsidR="00910B63" w:rsidRDefault="00D437A1">
      <w:pPr>
        <w:pStyle w:val="1"/>
        <w:numPr>
          <w:ilvl w:val="0"/>
          <w:numId w:val="3"/>
        </w:numPr>
        <w:tabs>
          <w:tab w:val="left" w:pos="802"/>
        </w:tabs>
        <w:spacing w:before="2"/>
        <w:ind w:hanging="359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910B63" w:rsidRDefault="00910B63">
      <w:pPr>
        <w:pStyle w:val="a3"/>
        <w:spacing w:before="3"/>
        <w:rPr>
          <w:b/>
          <w:sz w:val="21"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866"/>
        </w:tabs>
        <w:spacing w:line="264" w:lineRule="auto"/>
        <w:ind w:right="171" w:firstLine="0"/>
        <w:jc w:val="both"/>
        <w:rPr>
          <w:sz w:val="24"/>
        </w:rPr>
      </w:pPr>
      <w:r>
        <w:rPr>
          <w:sz w:val="24"/>
        </w:rPr>
        <w:t>Настоящее Положение определяет цель, задачи, порядок организации и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on-line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молодёжи</w:t>
      </w:r>
      <w:r>
        <w:rPr>
          <w:spacing w:val="-1"/>
          <w:sz w:val="24"/>
        </w:rPr>
        <w:t xml:space="preserve"> </w:t>
      </w:r>
      <w:r>
        <w:rPr>
          <w:sz w:val="24"/>
        </w:rPr>
        <w:t>«BUSINESS UP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C77453">
        <w:rPr>
          <w:sz w:val="24"/>
        </w:rPr>
        <w:t>1</w:t>
      </w:r>
      <w:r>
        <w:rPr>
          <w:sz w:val="24"/>
        </w:rPr>
        <w:t>» в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C77453"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году.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888"/>
        </w:tabs>
        <w:spacing w:before="220" w:line="271" w:lineRule="auto"/>
        <w:ind w:right="166" w:firstLine="0"/>
        <w:jc w:val="both"/>
        <w:rPr>
          <w:sz w:val="24"/>
        </w:rPr>
      </w:pPr>
      <w:r>
        <w:rPr>
          <w:sz w:val="24"/>
        </w:rPr>
        <w:t>«BUSINESS UP 202</w:t>
      </w:r>
      <w:r w:rsidR="00C77453">
        <w:rPr>
          <w:sz w:val="24"/>
        </w:rPr>
        <w:t>1</w:t>
      </w:r>
      <w:r>
        <w:rPr>
          <w:sz w:val="24"/>
        </w:rPr>
        <w:t>» – всероссийский чемпионат, направленный на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Чемпи</w:t>
      </w:r>
      <w:r w:rsidR="00C77453">
        <w:rPr>
          <w:sz w:val="24"/>
        </w:rPr>
        <w:t>о</w:t>
      </w:r>
      <w:r>
        <w:rPr>
          <w:sz w:val="24"/>
        </w:rPr>
        <w:t>нат).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1061"/>
        </w:tabs>
        <w:spacing w:before="207" w:line="271" w:lineRule="auto"/>
        <w:ind w:right="170" w:firstLine="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школьников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студентов,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эффективной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стратегии,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предпринимательской среде.</w:t>
      </w:r>
    </w:p>
    <w:p w:rsidR="00910B63" w:rsidRDefault="00910B63">
      <w:pPr>
        <w:pStyle w:val="a3"/>
        <w:rPr>
          <w:sz w:val="23"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1141"/>
          <w:tab w:val="left" w:pos="1142"/>
        </w:tabs>
        <w:ind w:left="1142" w:hanging="701"/>
        <w:rPr>
          <w:sz w:val="23"/>
        </w:rPr>
      </w:pPr>
      <w:r>
        <w:rPr>
          <w:sz w:val="23"/>
        </w:rPr>
        <w:t>Задачами</w:t>
      </w:r>
      <w:r>
        <w:rPr>
          <w:spacing w:val="-2"/>
          <w:sz w:val="23"/>
        </w:rPr>
        <w:t xml:space="preserve"> </w:t>
      </w:r>
      <w:r>
        <w:rPr>
          <w:sz w:val="23"/>
        </w:rPr>
        <w:t>Чемпионата</w:t>
      </w:r>
      <w:r>
        <w:rPr>
          <w:spacing w:val="-2"/>
          <w:sz w:val="23"/>
        </w:rPr>
        <w:t xml:space="preserve"> </w:t>
      </w:r>
      <w:r>
        <w:rPr>
          <w:sz w:val="23"/>
        </w:rPr>
        <w:t>являются:</w:t>
      </w:r>
    </w:p>
    <w:p w:rsidR="00910B63" w:rsidRDefault="00910B63">
      <w:pPr>
        <w:pStyle w:val="a3"/>
        <w:spacing w:before="7"/>
        <w:rPr>
          <w:sz w:val="27"/>
        </w:rPr>
      </w:pPr>
    </w:p>
    <w:p w:rsidR="00910B63" w:rsidRDefault="00D437A1">
      <w:pPr>
        <w:pStyle w:val="a4"/>
        <w:numPr>
          <w:ilvl w:val="2"/>
          <w:numId w:val="3"/>
        </w:numPr>
        <w:tabs>
          <w:tab w:val="left" w:pos="1322"/>
        </w:tabs>
        <w:spacing w:line="264" w:lineRule="auto"/>
        <w:ind w:right="163"/>
        <w:jc w:val="both"/>
        <w:rPr>
          <w:sz w:val="24"/>
        </w:rPr>
      </w:pPr>
      <w:r>
        <w:rPr>
          <w:sz w:val="24"/>
        </w:rPr>
        <w:t>Вовлеченной целевой аудитории в возрасте от 15 до 30 лет более 2 500 000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1322"/>
        </w:tabs>
        <w:spacing w:before="13" w:line="271" w:lineRule="auto"/>
        <w:ind w:right="167"/>
        <w:jc w:val="both"/>
        <w:rPr>
          <w:sz w:val="24"/>
        </w:rPr>
      </w:pPr>
      <w:r>
        <w:rPr>
          <w:sz w:val="24"/>
        </w:rPr>
        <w:t>Организация поддержки будущих талантливых предпринимателей,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 уровень бизнес-компетенций, но не имеющих доступа к необходимым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ресурсам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1322"/>
        </w:tabs>
        <w:spacing w:before="3" w:line="264" w:lineRule="auto"/>
        <w:ind w:right="164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чемпионате</w:t>
      </w:r>
    </w:p>
    <w:p w:rsidR="00910B63" w:rsidRDefault="00910B63">
      <w:pPr>
        <w:pStyle w:val="a3"/>
        <w:spacing w:before="3"/>
        <w:rPr>
          <w:sz w:val="22"/>
        </w:rPr>
      </w:pPr>
    </w:p>
    <w:p w:rsidR="00910B63" w:rsidRPr="00C77453" w:rsidRDefault="00D437A1" w:rsidP="0055380A">
      <w:pPr>
        <w:pStyle w:val="a4"/>
        <w:numPr>
          <w:ilvl w:val="1"/>
          <w:numId w:val="3"/>
        </w:numPr>
        <w:tabs>
          <w:tab w:val="left" w:pos="917"/>
          <w:tab w:val="left" w:pos="1818"/>
          <w:tab w:val="left" w:pos="7860"/>
        </w:tabs>
        <w:spacing w:before="1" w:line="268" w:lineRule="auto"/>
        <w:ind w:left="851" w:right="170"/>
        <w:rPr>
          <w:sz w:val="24"/>
        </w:rPr>
      </w:pPr>
      <w:r w:rsidRPr="00A51F84">
        <w:rPr>
          <w:sz w:val="24"/>
        </w:rPr>
        <w:t>Организатор Чемпионата: Организация с ограниченной ответственностью «</w:t>
      </w:r>
      <w:r w:rsidR="00C77453" w:rsidRPr="00A51F84">
        <w:rPr>
          <w:sz w:val="24"/>
        </w:rPr>
        <w:t>Бизнес АП</w:t>
      </w:r>
      <w:r w:rsidRPr="00A51F84">
        <w:rPr>
          <w:sz w:val="24"/>
        </w:rPr>
        <w:t>»</w:t>
      </w:r>
      <w:r w:rsidR="00C77453" w:rsidRPr="00A51F84">
        <w:rPr>
          <w:spacing w:val="1"/>
          <w:sz w:val="24"/>
        </w:rPr>
        <w:t xml:space="preserve"> </w:t>
      </w:r>
      <w:r w:rsidRPr="00A51F84">
        <w:rPr>
          <w:sz w:val="24"/>
        </w:rPr>
        <w:t>(ИНН</w:t>
      </w:r>
      <w:r w:rsidR="00C77453" w:rsidRPr="00A51F84">
        <w:rPr>
          <w:sz w:val="24"/>
        </w:rPr>
        <w:t xml:space="preserve"> 9705150555</w:t>
      </w:r>
      <w:r w:rsidRPr="00A51F84">
        <w:rPr>
          <w:sz w:val="24"/>
        </w:rPr>
        <w:t>). Адрес фактическ</w:t>
      </w:r>
      <w:bookmarkStart w:id="0" w:name="_GoBack"/>
      <w:bookmarkEnd w:id="0"/>
      <w:r w:rsidRPr="00A51F84">
        <w:rPr>
          <w:sz w:val="24"/>
        </w:rPr>
        <w:t>ого местонахождения:</w:t>
      </w:r>
      <w:r w:rsidRPr="00A51F84">
        <w:rPr>
          <w:spacing w:val="3"/>
          <w:sz w:val="24"/>
        </w:rPr>
        <w:t xml:space="preserve"> </w:t>
      </w:r>
      <w:r w:rsidR="00C77453" w:rsidRPr="00A51F84">
        <w:rPr>
          <w:spacing w:val="3"/>
          <w:sz w:val="24"/>
        </w:rPr>
        <w:t>г. Москва</w:t>
      </w:r>
      <w:r w:rsidR="00C77453" w:rsidRPr="00A51F84">
        <w:rPr>
          <w:sz w:val="24"/>
        </w:rPr>
        <w:t xml:space="preserve">, Вознесенский </w:t>
      </w:r>
      <w:r w:rsidR="00C77453" w:rsidRPr="00C77453">
        <w:rPr>
          <w:sz w:val="24"/>
        </w:rPr>
        <w:t>переулок 7</w:t>
      </w:r>
      <w:r w:rsidR="000D4C6F">
        <w:rPr>
          <w:sz w:val="24"/>
        </w:rPr>
        <w:t xml:space="preserve">, </w:t>
      </w:r>
      <w:r w:rsidR="000D4C6F" w:rsidRPr="000D4C6F">
        <w:rPr>
          <w:sz w:val="24"/>
        </w:rPr>
        <w:t>125009</w:t>
      </w:r>
      <w:r w:rsidRPr="00C77453">
        <w:rPr>
          <w:sz w:val="24"/>
        </w:rPr>
        <w:tab/>
      </w:r>
    </w:p>
    <w:p w:rsidR="00910B63" w:rsidRDefault="00910B63">
      <w:pPr>
        <w:pStyle w:val="a3"/>
        <w:spacing w:before="4"/>
        <w:rPr>
          <w:sz w:val="22"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1141"/>
          <w:tab w:val="left" w:pos="1142"/>
        </w:tabs>
        <w:ind w:left="1142" w:hanging="701"/>
        <w:rPr>
          <w:sz w:val="24"/>
        </w:rPr>
      </w:pPr>
      <w:r>
        <w:rPr>
          <w:sz w:val="24"/>
        </w:rPr>
        <w:t>Официальный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Чемпионата:</w:t>
      </w:r>
      <w:r>
        <w:rPr>
          <w:spacing w:val="-2"/>
          <w:sz w:val="24"/>
        </w:rPr>
        <w:t xml:space="preserve"> </w:t>
      </w:r>
      <w:r w:rsidR="00C77453">
        <w:rPr>
          <w:sz w:val="24"/>
        </w:rPr>
        <w:t>https://business</w:t>
      </w:r>
      <w:r>
        <w:rPr>
          <w:sz w:val="24"/>
        </w:rPr>
        <w:t>up.</w:t>
      </w:r>
      <w:r w:rsidR="00C77453">
        <w:rPr>
          <w:sz w:val="24"/>
          <w:lang w:val="en-US"/>
        </w:rPr>
        <w:t>info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Сайт).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1141"/>
          <w:tab w:val="left" w:pos="1142"/>
        </w:tabs>
        <w:spacing w:before="231"/>
        <w:ind w:left="1142" w:hanging="701"/>
        <w:rPr>
          <w:sz w:val="24"/>
        </w:rPr>
      </w:pPr>
      <w:r>
        <w:rPr>
          <w:sz w:val="24"/>
        </w:rPr>
        <w:t>Официальным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6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русский.</w:t>
      </w:r>
    </w:p>
    <w:p w:rsidR="00910B63" w:rsidRDefault="00910B63">
      <w:pPr>
        <w:pStyle w:val="a3"/>
        <w:spacing w:before="1"/>
        <w:rPr>
          <w:sz w:val="21"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1141"/>
          <w:tab w:val="left" w:pos="1142"/>
        </w:tabs>
        <w:spacing w:line="266" w:lineRule="auto"/>
        <w:ind w:left="1161" w:right="611" w:hanging="718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изменено в случаях, предусмотренных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910B63" w:rsidRDefault="00910B63">
      <w:pPr>
        <w:pStyle w:val="a3"/>
        <w:spacing w:before="4"/>
        <w:rPr>
          <w:sz w:val="27"/>
        </w:rPr>
      </w:pPr>
    </w:p>
    <w:p w:rsidR="00910B63" w:rsidRDefault="00D437A1">
      <w:pPr>
        <w:pStyle w:val="1"/>
        <w:numPr>
          <w:ilvl w:val="0"/>
          <w:numId w:val="3"/>
        </w:numPr>
        <w:tabs>
          <w:tab w:val="left" w:pos="802"/>
        </w:tabs>
        <w:ind w:hanging="359"/>
        <w:jc w:val="left"/>
      </w:pPr>
      <w:r>
        <w:t>Участники</w:t>
      </w:r>
      <w:r>
        <w:rPr>
          <w:spacing w:val="-3"/>
        </w:rPr>
        <w:t xml:space="preserve"> </w:t>
      </w:r>
      <w:r>
        <w:t>Чемпионата</w:t>
      </w:r>
    </w:p>
    <w:p w:rsidR="00910B63" w:rsidRDefault="00910B63">
      <w:pPr>
        <w:pStyle w:val="a3"/>
        <w:rPr>
          <w:b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1222"/>
        </w:tabs>
        <w:ind w:left="1221" w:hanging="421"/>
        <w:rPr>
          <w:b/>
          <w:sz w:val="24"/>
        </w:rPr>
      </w:pPr>
      <w:r>
        <w:rPr>
          <w:b/>
          <w:sz w:val="24"/>
        </w:rPr>
        <w:t>Участниками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Чемпионата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являться:</w:t>
      </w:r>
    </w:p>
    <w:p w:rsidR="00910B63" w:rsidRDefault="00910B63">
      <w:pPr>
        <w:pStyle w:val="a3"/>
        <w:spacing w:before="7"/>
        <w:rPr>
          <w:b/>
          <w:sz w:val="27"/>
        </w:rPr>
      </w:pPr>
    </w:p>
    <w:p w:rsidR="00910B63" w:rsidRDefault="00D437A1">
      <w:pPr>
        <w:pStyle w:val="a4"/>
        <w:numPr>
          <w:ilvl w:val="2"/>
          <w:numId w:val="3"/>
        </w:numPr>
        <w:tabs>
          <w:tab w:val="left" w:pos="1521"/>
          <w:tab w:val="left" w:pos="1522"/>
        </w:tabs>
        <w:ind w:left="1521" w:hanging="361"/>
        <w:rPr>
          <w:sz w:val="24"/>
        </w:rPr>
      </w:pPr>
      <w:r>
        <w:rPr>
          <w:sz w:val="24"/>
        </w:rPr>
        <w:t>Школьники</w:t>
      </w:r>
      <w:r>
        <w:rPr>
          <w:spacing w:val="-2"/>
          <w:sz w:val="24"/>
        </w:rPr>
        <w:t xml:space="preserve"> </w:t>
      </w:r>
      <w:r>
        <w:rPr>
          <w:sz w:val="24"/>
        </w:rPr>
        <w:t>10-11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1521"/>
          <w:tab w:val="left" w:pos="1522"/>
        </w:tabs>
        <w:spacing w:before="29"/>
        <w:ind w:left="1521" w:hanging="361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лицеев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1521"/>
          <w:tab w:val="left" w:pos="1522"/>
        </w:tabs>
        <w:spacing w:before="28"/>
        <w:ind w:left="1521" w:hanging="361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бизнес-школ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1521"/>
          <w:tab w:val="left" w:pos="1522"/>
        </w:tabs>
        <w:spacing w:before="29"/>
        <w:ind w:left="1521" w:hanging="361"/>
        <w:rPr>
          <w:sz w:val="24"/>
        </w:rPr>
      </w:pPr>
      <w:r>
        <w:rPr>
          <w:sz w:val="24"/>
        </w:rPr>
        <w:t>Студенты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вузов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1521"/>
          <w:tab w:val="left" w:pos="1522"/>
        </w:tabs>
        <w:spacing w:before="31"/>
        <w:ind w:left="1521" w:hanging="361"/>
        <w:rPr>
          <w:sz w:val="24"/>
        </w:rPr>
      </w:pPr>
      <w:r>
        <w:rPr>
          <w:sz w:val="24"/>
        </w:rPr>
        <w:t>Будущие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предприниматели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</w:p>
    <w:p w:rsidR="00910B63" w:rsidRDefault="00910B63">
      <w:pPr>
        <w:rPr>
          <w:sz w:val="24"/>
        </w:rPr>
        <w:sectPr w:rsidR="00910B63">
          <w:headerReference w:type="default" r:id="rId9"/>
          <w:footerReference w:type="default" r:id="rId10"/>
          <w:pgSz w:w="11900" w:h="16840"/>
          <w:pgMar w:top="1120" w:right="680" w:bottom="1160" w:left="1520" w:header="156" w:footer="969" w:gutter="0"/>
          <w:pgNumType w:start="2"/>
          <w:cols w:space="720"/>
        </w:sectPr>
      </w:pPr>
    </w:p>
    <w:p w:rsidR="00910B63" w:rsidRDefault="00D437A1">
      <w:pPr>
        <w:pStyle w:val="1"/>
        <w:numPr>
          <w:ilvl w:val="0"/>
          <w:numId w:val="3"/>
        </w:numPr>
        <w:tabs>
          <w:tab w:val="left" w:pos="802"/>
        </w:tabs>
        <w:spacing w:before="2"/>
        <w:ind w:hanging="359"/>
        <w:jc w:val="left"/>
      </w:pPr>
      <w:r>
        <w:lastRenderedPageBreak/>
        <w:t>Порядок</w:t>
      </w:r>
      <w:r>
        <w:rPr>
          <w:spacing w:val="-3"/>
        </w:rPr>
        <w:t xml:space="preserve"> </w:t>
      </w:r>
      <w:r>
        <w:t>проведения</w:t>
      </w:r>
    </w:p>
    <w:p w:rsidR="00910B63" w:rsidRDefault="00910B63">
      <w:pPr>
        <w:pStyle w:val="a3"/>
        <w:spacing w:before="3"/>
        <w:rPr>
          <w:b/>
          <w:sz w:val="21"/>
        </w:rPr>
      </w:pPr>
    </w:p>
    <w:p w:rsidR="00910B63" w:rsidRDefault="00D437A1">
      <w:pPr>
        <w:pStyle w:val="a3"/>
        <w:spacing w:line="264" w:lineRule="auto"/>
        <w:ind w:left="441"/>
      </w:pPr>
      <w:r>
        <w:t>Чемпионат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 w:rsidR="00C77453">
        <w:t>5 апреля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C77453">
        <w:t>3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202</w:t>
      </w:r>
      <w:r w:rsidR="00C77453"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основных этапов:</w:t>
      </w:r>
    </w:p>
    <w:p w:rsidR="00910B63" w:rsidRDefault="00D437A1">
      <w:pPr>
        <w:pStyle w:val="a4"/>
        <w:numPr>
          <w:ilvl w:val="0"/>
          <w:numId w:val="2"/>
        </w:numPr>
        <w:tabs>
          <w:tab w:val="left" w:pos="1161"/>
          <w:tab w:val="left" w:pos="1162"/>
        </w:tabs>
        <w:spacing w:before="200"/>
        <w:ind w:hanging="359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Этап: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участников;</w:t>
      </w:r>
    </w:p>
    <w:p w:rsidR="00910B63" w:rsidRDefault="00D437A1">
      <w:pPr>
        <w:pStyle w:val="a4"/>
        <w:numPr>
          <w:ilvl w:val="0"/>
          <w:numId w:val="2"/>
        </w:numPr>
        <w:tabs>
          <w:tab w:val="left" w:pos="1161"/>
          <w:tab w:val="left" w:pos="1162"/>
        </w:tabs>
        <w:spacing w:before="180"/>
        <w:ind w:hanging="359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Этап: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 w:rsidR="00004C93">
        <w:rPr>
          <w:sz w:val="24"/>
        </w:rPr>
        <w:t>05.04</w:t>
      </w:r>
      <w:r>
        <w:rPr>
          <w:sz w:val="24"/>
        </w:rPr>
        <w:t>.202</w:t>
      </w:r>
      <w:r w:rsidR="00004C93" w:rsidRPr="00004C93"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 w:rsidR="00004C93">
        <w:rPr>
          <w:sz w:val="24"/>
        </w:rPr>
        <w:t>01</w:t>
      </w:r>
      <w:r>
        <w:rPr>
          <w:sz w:val="24"/>
        </w:rPr>
        <w:t>.09.202</w:t>
      </w:r>
      <w:r w:rsidR="00004C93" w:rsidRPr="00004C93">
        <w:rPr>
          <w:sz w:val="24"/>
        </w:rPr>
        <w:t>1</w:t>
      </w:r>
      <w:r>
        <w:rPr>
          <w:sz w:val="24"/>
        </w:rPr>
        <w:t>);</w:t>
      </w:r>
    </w:p>
    <w:p w:rsidR="00910B63" w:rsidRDefault="00910B63">
      <w:pPr>
        <w:pStyle w:val="a3"/>
        <w:spacing w:before="4"/>
        <w:rPr>
          <w:sz w:val="23"/>
        </w:rPr>
      </w:pPr>
    </w:p>
    <w:p w:rsidR="00910B63" w:rsidRDefault="00D437A1">
      <w:pPr>
        <w:pStyle w:val="a4"/>
        <w:numPr>
          <w:ilvl w:val="0"/>
          <w:numId w:val="2"/>
        </w:numPr>
        <w:tabs>
          <w:tab w:val="left" w:pos="1161"/>
          <w:tab w:val="left" w:pos="1162"/>
        </w:tabs>
        <w:ind w:right="398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Этап: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полуфиналы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 w:rsidR="00004C93" w:rsidRPr="00004C93">
        <w:rPr>
          <w:sz w:val="24"/>
        </w:rPr>
        <w:t>3</w:t>
      </w:r>
      <w:r>
        <w:rPr>
          <w:sz w:val="24"/>
        </w:rPr>
        <w:t>.09.202</w:t>
      </w:r>
      <w:r w:rsidR="00004C93" w:rsidRPr="00004C93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 w:rsidR="00004C93" w:rsidRPr="00004C93">
        <w:rPr>
          <w:spacing w:val="-2"/>
          <w:sz w:val="24"/>
        </w:rPr>
        <w:t>15</w:t>
      </w:r>
      <w:r w:rsidR="00004C93">
        <w:rPr>
          <w:sz w:val="24"/>
        </w:rPr>
        <w:t>.10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004C93">
        <w:rPr>
          <w:sz w:val="24"/>
          <w:lang w:val="en-US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г.)</w:t>
      </w:r>
    </w:p>
    <w:p w:rsidR="00910B63" w:rsidRDefault="00D437A1">
      <w:pPr>
        <w:pStyle w:val="a4"/>
        <w:numPr>
          <w:ilvl w:val="0"/>
          <w:numId w:val="2"/>
        </w:numPr>
        <w:tabs>
          <w:tab w:val="left" w:pos="1161"/>
          <w:tab w:val="left" w:pos="1162"/>
        </w:tabs>
        <w:spacing w:before="170"/>
        <w:ind w:hanging="359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Этап:</w:t>
      </w:r>
      <w:r>
        <w:rPr>
          <w:spacing w:val="-2"/>
          <w:sz w:val="24"/>
        </w:rPr>
        <w:t xml:space="preserve"> </w:t>
      </w:r>
      <w:r w:rsidR="00004C93">
        <w:rPr>
          <w:sz w:val="24"/>
        </w:rPr>
        <w:t>д</w:t>
      </w:r>
      <w:r w:rsidR="00004C93" w:rsidRPr="00004C93">
        <w:rPr>
          <w:sz w:val="24"/>
        </w:rPr>
        <w:t>истанционные</w:t>
      </w:r>
      <w:r w:rsidR="00004C93">
        <w:rPr>
          <w:sz w:val="24"/>
        </w:rPr>
        <w:t xml:space="preserve"> финалы в Федеральных округах</w:t>
      </w:r>
      <w:r w:rsidR="00004C93" w:rsidRPr="00004C93">
        <w:rPr>
          <w:sz w:val="24"/>
        </w:rPr>
        <w:t xml:space="preserve"> </w:t>
      </w:r>
      <w:r>
        <w:rPr>
          <w:sz w:val="24"/>
        </w:rPr>
        <w:t>(</w:t>
      </w:r>
      <w:r w:rsidR="00004C93">
        <w:rPr>
          <w:sz w:val="24"/>
        </w:rPr>
        <w:t xml:space="preserve">с </w:t>
      </w:r>
      <w:r w:rsidR="00004C93" w:rsidRPr="00004C93">
        <w:rPr>
          <w:sz w:val="24"/>
        </w:rPr>
        <w:t xml:space="preserve">18.10.2021 </w:t>
      </w:r>
      <w:r w:rsidR="00004C93">
        <w:rPr>
          <w:sz w:val="24"/>
        </w:rPr>
        <w:t>по 26.11.2021)</w:t>
      </w:r>
    </w:p>
    <w:p w:rsidR="00910B63" w:rsidRDefault="00D437A1">
      <w:pPr>
        <w:pStyle w:val="a4"/>
        <w:numPr>
          <w:ilvl w:val="0"/>
          <w:numId w:val="2"/>
        </w:numPr>
        <w:tabs>
          <w:tab w:val="left" w:pos="1161"/>
          <w:tab w:val="left" w:pos="1162"/>
        </w:tabs>
        <w:spacing w:before="171"/>
        <w:ind w:hanging="359"/>
        <w:rPr>
          <w:sz w:val="24"/>
        </w:rPr>
      </w:pP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Этап:</w:t>
      </w:r>
      <w:r>
        <w:rPr>
          <w:spacing w:val="-2"/>
          <w:sz w:val="24"/>
        </w:rPr>
        <w:t xml:space="preserve"> </w:t>
      </w:r>
      <w:r w:rsidR="00004C93">
        <w:rPr>
          <w:sz w:val="24"/>
        </w:rPr>
        <w:t>Очный Суперфинал</w:t>
      </w:r>
      <w:r>
        <w:rPr>
          <w:spacing w:val="-2"/>
          <w:sz w:val="24"/>
        </w:rPr>
        <w:t xml:space="preserve"> </w:t>
      </w:r>
      <w:r w:rsidR="00004C93">
        <w:rPr>
          <w:sz w:val="24"/>
        </w:rPr>
        <w:t>(3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 w:rsidR="00004C93"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г.);</w:t>
      </w:r>
    </w:p>
    <w:p w:rsidR="00910B63" w:rsidRDefault="00D437A1">
      <w:pPr>
        <w:pStyle w:val="1"/>
        <w:numPr>
          <w:ilvl w:val="1"/>
          <w:numId w:val="3"/>
        </w:numPr>
        <w:tabs>
          <w:tab w:val="left" w:pos="1141"/>
          <w:tab w:val="left" w:pos="1142"/>
        </w:tabs>
        <w:spacing w:before="233"/>
        <w:ind w:left="1142" w:hanging="701"/>
      </w:pPr>
      <w:r>
        <w:t>Регистрация</w:t>
      </w:r>
      <w:r>
        <w:rPr>
          <w:spacing w:val="-4"/>
        </w:rPr>
        <w:t xml:space="preserve"> </w:t>
      </w:r>
      <w:r>
        <w:t>участников</w:t>
      </w:r>
    </w:p>
    <w:p w:rsidR="00910B63" w:rsidRDefault="00910B63">
      <w:pPr>
        <w:pStyle w:val="a3"/>
        <w:spacing w:before="1"/>
        <w:rPr>
          <w:b/>
          <w:sz w:val="21"/>
        </w:rPr>
      </w:pPr>
    </w:p>
    <w:p w:rsidR="00910B63" w:rsidRDefault="00D437A1">
      <w:pPr>
        <w:pStyle w:val="a3"/>
        <w:spacing w:line="271" w:lineRule="auto"/>
        <w:ind w:left="441" w:right="165" w:firstLine="707"/>
        <w:jc w:val="both"/>
      </w:pPr>
      <w:r>
        <w:t>Претендент на участие в Чемпионате не позднее даты окончания регистрации на</w:t>
      </w:r>
      <w:r>
        <w:rPr>
          <w:spacing w:val="1"/>
        </w:rPr>
        <w:t xml:space="preserve"> </w:t>
      </w:r>
      <w:r>
        <w:t>участие должен пройти электронную регистрацию на Сайте.</w:t>
      </w:r>
    </w:p>
    <w:p w:rsidR="00910B63" w:rsidRDefault="00D437A1">
      <w:pPr>
        <w:pStyle w:val="a3"/>
        <w:spacing w:before="207" w:line="273" w:lineRule="auto"/>
        <w:ind w:left="441" w:right="167" w:firstLine="707"/>
        <w:jc w:val="both"/>
      </w:pP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Чемпионате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подтвердить,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ознакомился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 и Политикой обработки персональных данных при проведении Чемпионата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очных этапах.</w:t>
      </w:r>
    </w:p>
    <w:p w:rsidR="00910B63" w:rsidRDefault="00D437A1">
      <w:pPr>
        <w:pStyle w:val="a3"/>
        <w:spacing w:before="206" w:line="264" w:lineRule="auto"/>
        <w:ind w:left="441" w:right="169" w:firstLine="707"/>
        <w:jc w:val="both"/>
      </w:pPr>
      <w:r>
        <w:t>Организатор</w:t>
      </w:r>
      <w:r>
        <w:rPr>
          <w:spacing w:val="-12"/>
        </w:rPr>
        <w:t xml:space="preserve"> </w:t>
      </w:r>
      <w:r>
        <w:t>вправе</w:t>
      </w:r>
      <w:r>
        <w:rPr>
          <w:spacing w:val="-14"/>
        </w:rPr>
        <w:t xml:space="preserve"> </w:t>
      </w:r>
      <w:r>
        <w:t>запросить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претендента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участие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Чемпионате</w:t>
      </w:r>
      <w:r>
        <w:rPr>
          <w:spacing w:val="-58"/>
        </w:rPr>
        <w:t xml:space="preserve"> </w:t>
      </w:r>
      <w:r>
        <w:t>подтверждение</w:t>
      </w:r>
      <w:r>
        <w:rPr>
          <w:spacing w:val="-2"/>
        </w:rPr>
        <w:t xml:space="preserve"> </w:t>
      </w:r>
      <w:r>
        <w:t>анкетных данных, указанных</w:t>
      </w:r>
      <w:r>
        <w:rPr>
          <w:spacing w:val="-4"/>
        </w:rPr>
        <w:t xml:space="preserve"> </w:t>
      </w:r>
      <w:r>
        <w:t>при регистрации.</w:t>
      </w:r>
    </w:p>
    <w:p w:rsidR="00910B63" w:rsidRDefault="00D437A1">
      <w:pPr>
        <w:pStyle w:val="a3"/>
        <w:spacing w:before="218" w:line="264" w:lineRule="auto"/>
        <w:ind w:left="441" w:right="174" w:firstLine="707"/>
        <w:jc w:val="both"/>
      </w:pPr>
      <w:r>
        <w:t>Указание недостоверной информации при регистрации является основанием для</w:t>
      </w:r>
      <w:r>
        <w:rPr>
          <w:spacing w:val="1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дисквалификации</w:t>
      </w:r>
      <w:r>
        <w:rPr>
          <w:spacing w:val="-1"/>
        </w:rPr>
        <w:t xml:space="preserve"> </w:t>
      </w:r>
      <w:r>
        <w:t>участника.</w:t>
      </w:r>
    </w:p>
    <w:p w:rsidR="00910B63" w:rsidRDefault="00D437A1">
      <w:pPr>
        <w:pStyle w:val="a3"/>
        <w:spacing w:before="219" w:line="271" w:lineRule="auto"/>
        <w:ind w:left="441" w:right="170" w:firstLine="707"/>
        <w:jc w:val="both"/>
      </w:pPr>
      <w:r>
        <w:t>Претендент на участие в Чемпионате считается зарегистрированным, если он</w:t>
      </w:r>
      <w:r>
        <w:rPr>
          <w:spacing w:val="1"/>
        </w:rPr>
        <w:t xml:space="preserve"> </w:t>
      </w:r>
      <w:r>
        <w:t>заполнил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прошел</w:t>
      </w:r>
      <w:r>
        <w:rPr>
          <w:spacing w:val="-3"/>
        </w:rPr>
        <w:t xml:space="preserve"> </w:t>
      </w:r>
      <w:r>
        <w:t>авторизацию</w:t>
      </w:r>
      <w:r>
        <w:rPr>
          <w:spacing w:val="-1"/>
        </w:rPr>
        <w:t xml:space="preserve"> </w:t>
      </w:r>
      <w:r>
        <w:t>через адрес</w:t>
      </w:r>
      <w:r>
        <w:rPr>
          <w:spacing w:val="-2"/>
        </w:rPr>
        <w:t xml:space="preserve"> </w:t>
      </w:r>
      <w:r>
        <w:t>электронной почты.</w:t>
      </w:r>
    </w:p>
    <w:p w:rsidR="00910B63" w:rsidRDefault="00910B63">
      <w:pPr>
        <w:pStyle w:val="a3"/>
        <w:spacing w:before="4"/>
        <w:rPr>
          <w:sz w:val="36"/>
        </w:rPr>
      </w:pPr>
    </w:p>
    <w:p w:rsidR="00910B63" w:rsidRDefault="00D437A1">
      <w:pPr>
        <w:pStyle w:val="a3"/>
        <w:spacing w:line="264" w:lineRule="auto"/>
        <w:ind w:left="441" w:right="165" w:firstLine="707"/>
        <w:jc w:val="both"/>
      </w:pPr>
      <w:r>
        <w:t>Зарегистрированный претендент переходит в статус подтвержденного участника</w:t>
      </w:r>
      <w:r>
        <w:rPr>
          <w:spacing w:val="1"/>
        </w:rPr>
        <w:t xml:space="preserve"> </w:t>
      </w:r>
      <w:r>
        <w:t>на дистанционный региональный полуфинал по результату успешного прохождения</w:t>
      </w:r>
      <w:r>
        <w:rPr>
          <w:spacing w:val="1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и дистанционного</w:t>
      </w:r>
      <w:r>
        <w:rPr>
          <w:spacing w:val="-3"/>
        </w:rPr>
        <w:t xml:space="preserve"> </w:t>
      </w:r>
      <w:r>
        <w:t>тестирования.</w:t>
      </w:r>
    </w:p>
    <w:p w:rsidR="00910B63" w:rsidRDefault="00910B63">
      <w:pPr>
        <w:pStyle w:val="a3"/>
        <w:spacing w:before="2"/>
        <w:rPr>
          <w:sz w:val="35"/>
        </w:rPr>
      </w:pPr>
    </w:p>
    <w:p w:rsidR="00910B63" w:rsidRDefault="00D437A1">
      <w:pPr>
        <w:pStyle w:val="1"/>
        <w:numPr>
          <w:ilvl w:val="1"/>
          <w:numId w:val="3"/>
        </w:numPr>
        <w:tabs>
          <w:tab w:val="left" w:pos="1141"/>
          <w:tab w:val="left" w:pos="1142"/>
        </w:tabs>
        <w:ind w:left="1142" w:hanging="701"/>
      </w:pPr>
      <w:r>
        <w:t>Дистанционное</w:t>
      </w:r>
      <w:r>
        <w:rPr>
          <w:spacing w:val="-6"/>
        </w:rPr>
        <w:t xml:space="preserve"> </w:t>
      </w:r>
      <w:r>
        <w:t>тестирование</w:t>
      </w:r>
    </w:p>
    <w:p w:rsidR="00910B63" w:rsidRDefault="00910B63">
      <w:pPr>
        <w:pStyle w:val="a3"/>
        <w:spacing w:before="4"/>
        <w:rPr>
          <w:b/>
          <w:sz w:val="21"/>
        </w:rPr>
      </w:pPr>
    </w:p>
    <w:p w:rsidR="00910B63" w:rsidRDefault="00D437A1">
      <w:pPr>
        <w:pStyle w:val="a3"/>
        <w:spacing w:line="271" w:lineRule="auto"/>
        <w:ind w:left="441" w:right="164" w:firstLine="719"/>
        <w:jc w:val="both"/>
      </w:pPr>
      <w:r>
        <w:t>Для участия в региональном этапе Чемпионата зарегистрированный претендент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ответив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вопросов.</w:t>
      </w:r>
    </w:p>
    <w:p w:rsidR="00A51F84" w:rsidRPr="00A51F84" w:rsidRDefault="00D437A1" w:rsidP="00A51F84">
      <w:pPr>
        <w:pStyle w:val="a3"/>
        <w:spacing w:before="207" w:line="264" w:lineRule="auto"/>
        <w:ind w:left="441" w:right="170" w:firstLine="719"/>
        <w:jc w:val="both"/>
      </w:pPr>
      <w:r>
        <w:t>После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предпринимательским</w:t>
      </w:r>
      <w:r>
        <w:rPr>
          <w:spacing w:val="1"/>
        </w:rPr>
        <w:t xml:space="preserve"> </w:t>
      </w:r>
      <w:r>
        <w:t>компетенциям.</w:t>
      </w:r>
    </w:p>
    <w:p w:rsidR="00910B63" w:rsidRDefault="00D437A1">
      <w:pPr>
        <w:pStyle w:val="a3"/>
        <w:spacing w:before="90" w:line="271" w:lineRule="auto"/>
        <w:ind w:left="441" w:right="170" w:firstLine="719"/>
        <w:jc w:val="both"/>
      </w:pPr>
      <w:r>
        <w:lastRenderedPageBreak/>
        <w:t>Претенденты на участие в Чемпионате самостоятельно несут ответственность за</w:t>
      </w:r>
      <w:r>
        <w:rPr>
          <w:spacing w:val="1"/>
        </w:rPr>
        <w:t xml:space="preserve"> </w:t>
      </w:r>
      <w:r>
        <w:t>свои технические устройства и доступ к сети «Интернет», которые используются 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неисправность/поломки</w:t>
      </w:r>
      <w:r>
        <w:rPr>
          <w:spacing w:val="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 либо сбои в</w:t>
      </w:r>
      <w:r>
        <w:rPr>
          <w:spacing w:val="-1"/>
        </w:rPr>
        <w:t xml:space="preserve"> </w:t>
      </w:r>
      <w:r>
        <w:t>подключении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«Интернет»).</w:t>
      </w:r>
    </w:p>
    <w:p w:rsidR="00910B63" w:rsidRDefault="00D437A1">
      <w:pPr>
        <w:pStyle w:val="1"/>
        <w:numPr>
          <w:ilvl w:val="1"/>
          <w:numId w:val="3"/>
        </w:numPr>
        <w:tabs>
          <w:tab w:val="left" w:pos="1141"/>
          <w:tab w:val="left" w:pos="1142"/>
        </w:tabs>
        <w:spacing w:before="202"/>
        <w:ind w:left="1142" w:hanging="701"/>
      </w:pPr>
      <w:r>
        <w:t>Дистанционные</w:t>
      </w:r>
      <w:r>
        <w:rPr>
          <w:spacing w:val="-6"/>
        </w:rPr>
        <w:t xml:space="preserve"> </w:t>
      </w:r>
      <w:r>
        <w:t>региональные</w:t>
      </w:r>
      <w:r>
        <w:rPr>
          <w:spacing w:val="-6"/>
        </w:rPr>
        <w:t xml:space="preserve"> </w:t>
      </w:r>
      <w:r>
        <w:t>полуфиналы</w:t>
      </w:r>
    </w:p>
    <w:p w:rsidR="00910B63" w:rsidRDefault="00D437A1">
      <w:pPr>
        <w:pStyle w:val="a3"/>
        <w:spacing w:before="228" w:line="276" w:lineRule="auto"/>
        <w:ind w:left="441" w:right="173" w:firstLine="700"/>
      </w:pPr>
      <w:r>
        <w:t>Каждому</w:t>
      </w:r>
      <w:r>
        <w:rPr>
          <w:spacing w:val="-4"/>
        </w:rPr>
        <w:t xml:space="preserve"> </w:t>
      </w:r>
      <w:r>
        <w:t>участнику,</w:t>
      </w:r>
      <w:r>
        <w:rPr>
          <w:spacing w:val="-3"/>
        </w:rPr>
        <w:t xml:space="preserve"> </w:t>
      </w:r>
      <w:r>
        <w:t>прошедшему</w:t>
      </w:r>
      <w:r>
        <w:rPr>
          <w:spacing w:val="-4"/>
        </w:rPr>
        <w:t xml:space="preserve"> </w:t>
      </w:r>
      <w:r>
        <w:t>входное</w:t>
      </w:r>
      <w:r>
        <w:rPr>
          <w:spacing w:val="-4"/>
        </w:rPr>
        <w:t xml:space="preserve"> </w:t>
      </w:r>
      <w:r>
        <w:t>тестирование,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предоставлен</w:t>
      </w:r>
      <w:r>
        <w:rPr>
          <w:spacing w:val="-57"/>
        </w:rPr>
        <w:t xml:space="preserve"> </w:t>
      </w:r>
      <w:r>
        <w:t>доступ на 30 дней к экономической бизнес-симуляции "Построй свой бизнес". По</w:t>
      </w:r>
      <w:r>
        <w:rPr>
          <w:spacing w:val="1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которой, будут</w:t>
      </w:r>
      <w:r>
        <w:rPr>
          <w:spacing w:val="1"/>
        </w:rPr>
        <w:t xml:space="preserve"> </w:t>
      </w:r>
      <w:r>
        <w:t>отобраны</w:t>
      </w:r>
      <w:r>
        <w:rPr>
          <w:spacing w:val="-3"/>
        </w:rPr>
        <w:t xml:space="preserve"> </w:t>
      </w:r>
      <w:r>
        <w:t>24 финалиста.</w:t>
      </w:r>
    </w:p>
    <w:p w:rsidR="00910B63" w:rsidRDefault="00910B63">
      <w:pPr>
        <w:pStyle w:val="a3"/>
        <w:rPr>
          <w:sz w:val="23"/>
        </w:rPr>
      </w:pPr>
    </w:p>
    <w:p w:rsidR="00910B63" w:rsidRDefault="00D437A1">
      <w:pPr>
        <w:pStyle w:val="a3"/>
        <w:spacing w:before="1" w:line="278" w:lineRule="auto"/>
        <w:ind w:left="441" w:firstLine="707"/>
      </w:pPr>
      <w:r>
        <w:t>Информация об этапе оценки прохождения регионального полуфинала подлежит</w:t>
      </w:r>
      <w:r>
        <w:rPr>
          <w:spacing w:val="-57"/>
        </w:rPr>
        <w:t xml:space="preserve"> </w:t>
      </w:r>
      <w:r>
        <w:t>публикации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 Чемпионата.</w:t>
      </w:r>
    </w:p>
    <w:p w:rsidR="00910B63" w:rsidRDefault="00910B63">
      <w:pPr>
        <w:pStyle w:val="a3"/>
        <w:spacing w:before="7"/>
        <w:rPr>
          <w:sz w:val="22"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1141"/>
          <w:tab w:val="left" w:pos="1142"/>
        </w:tabs>
        <w:ind w:left="1142" w:hanging="701"/>
        <w:rPr>
          <w:b/>
          <w:sz w:val="23"/>
        </w:rPr>
      </w:pPr>
      <w:r>
        <w:rPr>
          <w:b/>
          <w:sz w:val="23"/>
        </w:rPr>
        <w:t>Очный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финал</w:t>
      </w:r>
    </w:p>
    <w:p w:rsidR="00910B63" w:rsidRDefault="00D437A1">
      <w:pPr>
        <w:pStyle w:val="a3"/>
        <w:spacing w:before="230" w:line="276" w:lineRule="auto"/>
        <w:ind w:left="441" w:right="173" w:firstLine="700"/>
      </w:pPr>
      <w:r>
        <w:t>24</w:t>
      </w:r>
      <w:r>
        <w:rPr>
          <w:spacing w:val="-3"/>
        </w:rPr>
        <w:t xml:space="preserve"> </w:t>
      </w:r>
      <w:r>
        <w:t>финалиста</w:t>
      </w:r>
      <w:r>
        <w:rPr>
          <w:spacing w:val="-2"/>
        </w:rPr>
        <w:t xml:space="preserve"> </w:t>
      </w:r>
      <w:r>
        <w:t>получат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очном</w:t>
      </w:r>
      <w:r>
        <w:rPr>
          <w:spacing w:val="-3"/>
        </w:rPr>
        <w:t xml:space="preserve"> </w:t>
      </w:r>
      <w:r>
        <w:t>финале</w:t>
      </w:r>
      <w:r>
        <w:rPr>
          <w:spacing w:val="-3"/>
        </w:rPr>
        <w:t xml:space="preserve"> </w:t>
      </w:r>
      <w:r>
        <w:t>Чемпионата</w:t>
      </w:r>
      <w:r>
        <w:rPr>
          <w:spacing w:val="-57"/>
        </w:rPr>
        <w:t xml:space="preserve"> </w:t>
      </w:r>
      <w:r>
        <w:t>в Москве. Финал пройдёт в формате интенсивной деловой онлайн-игры "Выведи</w:t>
      </w:r>
      <w:r>
        <w:rPr>
          <w:spacing w:val="1"/>
        </w:rPr>
        <w:t xml:space="preserve"> </w:t>
      </w:r>
      <w:r>
        <w:t>компанию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IPO"</w:t>
      </w:r>
      <w:r>
        <w:rPr>
          <w:spacing w:val="-1"/>
        </w:rPr>
        <w:t xml:space="preserve"> </w:t>
      </w:r>
      <w:r>
        <w:t>длительностью 8 часов.</w:t>
      </w:r>
    </w:p>
    <w:p w:rsidR="00910B63" w:rsidRDefault="00D437A1">
      <w:pPr>
        <w:pStyle w:val="1"/>
        <w:numPr>
          <w:ilvl w:val="1"/>
          <w:numId w:val="3"/>
        </w:numPr>
        <w:tabs>
          <w:tab w:val="left" w:pos="1141"/>
          <w:tab w:val="left" w:pos="1142"/>
        </w:tabs>
        <w:spacing w:before="208"/>
        <w:ind w:left="1142" w:hanging="701"/>
      </w:pPr>
      <w:r>
        <w:t>Награждение</w:t>
      </w:r>
      <w:r>
        <w:rPr>
          <w:spacing w:val="-5"/>
        </w:rPr>
        <w:t xml:space="preserve"> </w:t>
      </w:r>
      <w:r>
        <w:t>победителей</w:t>
      </w:r>
    </w:p>
    <w:p w:rsidR="00910B63" w:rsidRDefault="00910B63">
      <w:pPr>
        <w:pStyle w:val="a3"/>
        <w:spacing w:before="11"/>
        <w:rPr>
          <w:b/>
          <w:sz w:val="23"/>
        </w:rPr>
      </w:pPr>
    </w:p>
    <w:p w:rsidR="00910B63" w:rsidRDefault="00D437A1">
      <w:pPr>
        <w:pStyle w:val="a3"/>
        <w:spacing w:line="276" w:lineRule="auto"/>
        <w:ind w:left="441" w:right="173" w:firstLine="700"/>
      </w:pPr>
      <w:r>
        <w:t>По результатам чемпионата будут объявлены команды, занявшие призовые</w:t>
      </w:r>
      <w:r>
        <w:rPr>
          <w:spacing w:val="1"/>
        </w:rPr>
        <w:t xml:space="preserve"> </w:t>
      </w:r>
      <w:r>
        <w:t>места,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участники,</w:t>
      </w:r>
      <w:r>
        <w:rPr>
          <w:spacing w:val="-3"/>
        </w:rPr>
        <w:t xml:space="preserve"> </w:t>
      </w:r>
      <w:r>
        <w:t>набравшие</w:t>
      </w:r>
      <w:r>
        <w:rPr>
          <w:spacing w:val="-4"/>
        </w:rPr>
        <w:t xml:space="preserve"> </w:t>
      </w:r>
      <w:r>
        <w:t>наибольшее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баллов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чемпионата.</w:t>
      </w:r>
      <w:r>
        <w:rPr>
          <w:spacing w:val="-1"/>
        </w:rPr>
        <w:t xml:space="preserve"> </w:t>
      </w:r>
      <w:r>
        <w:t>Победители</w:t>
      </w:r>
      <w:r>
        <w:rPr>
          <w:spacing w:val="-1"/>
        </w:rPr>
        <w:t xml:space="preserve"> </w:t>
      </w:r>
      <w:r>
        <w:t>получат</w:t>
      </w:r>
      <w:r>
        <w:rPr>
          <w:spacing w:val="-2"/>
        </w:rPr>
        <w:t xml:space="preserve"> </w:t>
      </w:r>
      <w:r>
        <w:t>возможность разработать</w:t>
      </w:r>
      <w:r>
        <w:rPr>
          <w:spacing w:val="-1"/>
        </w:rPr>
        <w:t xml:space="preserve"> </w:t>
      </w:r>
      <w:r>
        <w:t>свой</w:t>
      </w:r>
    </w:p>
    <w:p w:rsidR="00910B63" w:rsidRDefault="00D437A1">
      <w:pPr>
        <w:pStyle w:val="a3"/>
        <w:spacing w:line="275" w:lineRule="exact"/>
        <w:ind w:left="441"/>
      </w:pPr>
      <w:r>
        <w:t>бизнес-проект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сопровождении</w:t>
      </w:r>
      <w:r>
        <w:rPr>
          <w:spacing w:val="-2"/>
        </w:rPr>
        <w:t xml:space="preserve"> </w:t>
      </w:r>
      <w:r>
        <w:t>экспертов.</w:t>
      </w:r>
    </w:p>
    <w:p w:rsidR="00910B63" w:rsidRDefault="00D437A1">
      <w:pPr>
        <w:pStyle w:val="a3"/>
        <w:spacing w:before="43"/>
        <w:ind w:left="1141"/>
      </w:pPr>
      <w:r>
        <w:t>Номинации</w:t>
      </w:r>
      <w:r>
        <w:rPr>
          <w:spacing w:val="-6"/>
        </w:rPr>
        <w:t xml:space="preserve"> </w:t>
      </w:r>
      <w:r>
        <w:t>чемпионата: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1142"/>
        </w:tabs>
        <w:spacing w:before="41"/>
        <w:ind w:left="1142" w:hanging="341"/>
        <w:rPr>
          <w:sz w:val="24"/>
        </w:rPr>
      </w:pPr>
      <w:r>
        <w:rPr>
          <w:sz w:val="24"/>
        </w:rPr>
        <w:t>Лучшая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компания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1142"/>
        </w:tabs>
        <w:spacing w:before="29"/>
        <w:ind w:left="1142" w:hanging="341"/>
        <w:rPr>
          <w:sz w:val="24"/>
        </w:rPr>
      </w:pPr>
      <w:r>
        <w:rPr>
          <w:sz w:val="24"/>
        </w:rPr>
        <w:t>Лучший</w:t>
      </w:r>
      <w:r>
        <w:rPr>
          <w:spacing w:val="-2"/>
          <w:sz w:val="24"/>
        </w:rPr>
        <w:t xml:space="preserve"> </w:t>
      </w:r>
      <w:r>
        <w:rPr>
          <w:sz w:val="24"/>
        </w:rPr>
        <w:t>СЕО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1142"/>
        </w:tabs>
        <w:spacing w:before="29"/>
        <w:ind w:left="1142" w:hanging="341"/>
        <w:rPr>
          <w:sz w:val="24"/>
        </w:rPr>
      </w:pPr>
      <w:r>
        <w:rPr>
          <w:sz w:val="24"/>
        </w:rPr>
        <w:t>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1142"/>
        </w:tabs>
        <w:spacing w:before="28"/>
        <w:ind w:left="1142" w:hanging="341"/>
        <w:rPr>
          <w:sz w:val="24"/>
        </w:rPr>
      </w:pPr>
      <w:r>
        <w:rPr>
          <w:sz w:val="24"/>
        </w:rPr>
        <w:t>Самая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быстрорастущая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компания</w:t>
      </w:r>
    </w:p>
    <w:p w:rsidR="00910B63" w:rsidRDefault="00910B63">
      <w:pPr>
        <w:pStyle w:val="a3"/>
        <w:spacing w:before="5"/>
        <w:rPr>
          <w:sz w:val="30"/>
        </w:rPr>
      </w:pPr>
    </w:p>
    <w:p w:rsidR="00910B63" w:rsidRDefault="00D437A1">
      <w:pPr>
        <w:pStyle w:val="1"/>
        <w:numPr>
          <w:ilvl w:val="0"/>
          <w:numId w:val="3"/>
        </w:numPr>
        <w:tabs>
          <w:tab w:val="left" w:pos="423"/>
        </w:tabs>
        <w:ind w:left="422" w:hanging="241"/>
        <w:jc w:val="left"/>
      </w:pPr>
      <w:proofErr w:type="spellStart"/>
      <w:r>
        <w:t>Ассессмент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очных</w:t>
      </w:r>
      <w:r>
        <w:rPr>
          <w:spacing w:val="-2"/>
        </w:rPr>
        <w:t xml:space="preserve"> </w:t>
      </w:r>
      <w:r>
        <w:t>этапах</w:t>
      </w:r>
    </w:p>
    <w:p w:rsidR="0038405B" w:rsidRDefault="0038405B" w:rsidP="0038405B">
      <w:pPr>
        <w:pStyle w:val="1"/>
        <w:tabs>
          <w:tab w:val="left" w:pos="423"/>
        </w:tabs>
        <w:ind w:left="422" w:firstLine="0"/>
        <w:jc w:val="right"/>
      </w:pPr>
    </w:p>
    <w:p w:rsidR="00910B63" w:rsidRDefault="00910B63">
      <w:pPr>
        <w:pStyle w:val="a3"/>
        <w:spacing w:before="1"/>
        <w:rPr>
          <w:b/>
          <w:sz w:val="21"/>
        </w:rPr>
      </w:pPr>
    </w:p>
    <w:p w:rsidR="00910B63" w:rsidRDefault="00D437A1">
      <w:pPr>
        <w:pStyle w:val="a3"/>
        <w:spacing w:line="264" w:lineRule="auto"/>
        <w:ind w:left="441" w:right="1519" w:firstLine="719"/>
      </w:pPr>
      <w:r>
        <w:t>Участник, приглашенный к участию в очном этапе, должен принять</w:t>
      </w:r>
      <w:r>
        <w:rPr>
          <w:spacing w:val="-57"/>
        </w:rPr>
        <w:t xml:space="preserve"> </w:t>
      </w:r>
      <w:r>
        <w:t>(согласиться)/отклонить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проведения очного</w:t>
      </w:r>
      <w:r>
        <w:rPr>
          <w:spacing w:val="-1"/>
        </w:rPr>
        <w:t xml:space="preserve"> </w:t>
      </w:r>
      <w:proofErr w:type="spellStart"/>
      <w:r>
        <w:t>ассессмента</w:t>
      </w:r>
      <w:proofErr w:type="spellEnd"/>
      <w:r>
        <w:t>.</w:t>
      </w:r>
      <w:r w:rsidR="0038405B">
        <w:t xml:space="preserve"> </w:t>
      </w:r>
    </w:p>
    <w:p w:rsidR="0038405B" w:rsidRDefault="0038405B">
      <w:pPr>
        <w:pStyle w:val="a3"/>
        <w:spacing w:line="264" w:lineRule="auto"/>
        <w:ind w:left="441" w:right="1519" w:firstLine="719"/>
      </w:pPr>
      <w:r>
        <w:t>Дорога, проживание и сопровождение при необходимости обеспечивается организацией, направляющей участника.</w:t>
      </w:r>
    </w:p>
    <w:p w:rsidR="00910B63" w:rsidRDefault="00D437A1">
      <w:pPr>
        <w:pStyle w:val="a3"/>
        <w:spacing w:before="207"/>
        <w:ind w:left="1161"/>
      </w:pPr>
      <w:r>
        <w:t>Целью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proofErr w:type="spellStart"/>
      <w:r>
        <w:t>ассессмента</w:t>
      </w:r>
      <w:proofErr w:type="spellEnd"/>
      <w:r>
        <w:rPr>
          <w:spacing w:val="-3"/>
        </w:rPr>
        <w:t xml:space="preserve"> </w:t>
      </w:r>
      <w:r>
        <w:t>является:</w:t>
      </w: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spacing w:before="231"/>
        <w:ind w:left="1161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игрой;</w:t>
      </w:r>
    </w:p>
    <w:p w:rsidR="00910B63" w:rsidRDefault="00910B63">
      <w:pPr>
        <w:pStyle w:val="a3"/>
      </w:pP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ind w:left="116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команд;</w:t>
      </w:r>
    </w:p>
    <w:p w:rsidR="00910B63" w:rsidRDefault="00910B63">
      <w:pPr>
        <w:pStyle w:val="a3"/>
        <w:spacing w:before="2"/>
      </w:pP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ind w:left="1161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слаженности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10B63" w:rsidRDefault="00910B63">
      <w:pPr>
        <w:pStyle w:val="a3"/>
      </w:pP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ind w:left="1161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910B63" w:rsidRDefault="00910B63">
      <w:pPr>
        <w:pStyle w:val="a3"/>
        <w:spacing w:before="2"/>
      </w:pP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spacing w:before="1"/>
        <w:ind w:left="1161"/>
        <w:rPr>
          <w:sz w:val="24"/>
        </w:rPr>
      </w:pPr>
      <w:r>
        <w:rPr>
          <w:sz w:val="24"/>
        </w:rPr>
        <w:lastRenderedPageBreak/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компетенциях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гибкие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навыки.</w:t>
      </w:r>
    </w:p>
    <w:p w:rsidR="0038405B" w:rsidRPr="0038405B" w:rsidRDefault="0038405B" w:rsidP="0038405B">
      <w:pPr>
        <w:pStyle w:val="a4"/>
        <w:rPr>
          <w:sz w:val="24"/>
        </w:rPr>
      </w:pPr>
    </w:p>
    <w:p w:rsidR="0038405B" w:rsidRDefault="0038405B" w:rsidP="0038405B">
      <w:pPr>
        <w:pStyle w:val="a4"/>
        <w:tabs>
          <w:tab w:val="left" w:pos="1161"/>
          <w:tab w:val="left" w:pos="1162"/>
        </w:tabs>
        <w:spacing w:before="1"/>
        <w:ind w:left="1161"/>
        <w:rPr>
          <w:sz w:val="24"/>
        </w:rPr>
      </w:pPr>
    </w:p>
    <w:p w:rsidR="00910B63" w:rsidRDefault="00D437A1">
      <w:pPr>
        <w:pStyle w:val="a3"/>
        <w:spacing w:before="2" w:line="266" w:lineRule="auto"/>
        <w:ind w:left="182" w:right="637" w:firstLine="707"/>
      </w:pPr>
      <w:proofErr w:type="spellStart"/>
      <w:r>
        <w:t>Ассессмент</w:t>
      </w:r>
      <w:proofErr w:type="spellEnd"/>
      <w:r>
        <w:rPr>
          <w:spacing w:val="-3"/>
        </w:rPr>
        <w:t xml:space="preserve"> </w:t>
      </w:r>
      <w:r>
        <w:t>команд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Каждый</w:t>
      </w:r>
      <w:r>
        <w:rPr>
          <w:spacing w:val="-57"/>
        </w:rPr>
        <w:t xml:space="preserve"> </w:t>
      </w:r>
      <w:r>
        <w:t>чек-поинт</w:t>
      </w:r>
      <w:r>
        <w:rPr>
          <w:spacing w:val="-1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 2</w:t>
      </w:r>
      <w:r>
        <w:rPr>
          <w:spacing w:val="-3"/>
        </w:rPr>
        <w:t xml:space="preserve"> </w:t>
      </w:r>
      <w:r>
        <w:t>блоков:</w:t>
      </w: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spacing w:before="203"/>
        <w:ind w:left="1161"/>
        <w:rPr>
          <w:sz w:val="24"/>
        </w:rPr>
      </w:pPr>
      <w:proofErr w:type="spellStart"/>
      <w:r>
        <w:rPr>
          <w:sz w:val="24"/>
        </w:rPr>
        <w:t>ассессмент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компании;</w:t>
      </w:r>
    </w:p>
    <w:p w:rsidR="00910B63" w:rsidRDefault="00910B63">
      <w:pPr>
        <w:pStyle w:val="a3"/>
        <w:spacing w:before="3"/>
      </w:pP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ind w:left="1161"/>
        <w:rPr>
          <w:sz w:val="24"/>
        </w:rPr>
      </w:pPr>
      <w:proofErr w:type="spellStart"/>
      <w:r>
        <w:rPr>
          <w:sz w:val="24"/>
        </w:rPr>
        <w:t>ассессмент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участников.</w:t>
      </w:r>
    </w:p>
    <w:p w:rsidR="00910B63" w:rsidRDefault="00910B63">
      <w:pPr>
        <w:pStyle w:val="a3"/>
        <w:rPr>
          <w:sz w:val="26"/>
        </w:rPr>
      </w:pPr>
    </w:p>
    <w:p w:rsidR="00910B63" w:rsidRDefault="00D437A1">
      <w:pPr>
        <w:pStyle w:val="1"/>
        <w:numPr>
          <w:ilvl w:val="0"/>
          <w:numId w:val="3"/>
        </w:numPr>
        <w:tabs>
          <w:tab w:val="left" w:pos="801"/>
          <w:tab w:val="left" w:pos="802"/>
        </w:tabs>
        <w:spacing w:before="202"/>
        <w:ind w:hanging="620"/>
        <w:jc w:val="left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команд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Чемпионата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1141"/>
          <w:tab w:val="left" w:pos="1142"/>
        </w:tabs>
        <w:spacing w:before="233"/>
        <w:ind w:left="1142" w:hanging="701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16-ти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компетенциям.</w:t>
      </w:r>
    </w:p>
    <w:p w:rsidR="00910B63" w:rsidRDefault="00910B63">
      <w:pPr>
        <w:pStyle w:val="a3"/>
        <w:spacing w:before="1"/>
        <w:rPr>
          <w:sz w:val="21"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1161"/>
          <w:tab w:val="left" w:pos="1162"/>
        </w:tabs>
        <w:spacing w:line="264" w:lineRule="auto"/>
        <w:ind w:right="258" w:firstLine="0"/>
        <w:rPr>
          <w:sz w:val="24"/>
        </w:rPr>
      </w:pPr>
      <w:r>
        <w:rPr>
          <w:sz w:val="24"/>
        </w:rPr>
        <w:t>По каждому критерию возможно выставить только целое число в предложенной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балльной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оценке.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1141"/>
          <w:tab w:val="left" w:pos="1142"/>
        </w:tabs>
        <w:spacing w:before="207"/>
        <w:ind w:left="1142" w:hanging="70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участников: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231"/>
        <w:ind w:left="902" w:hanging="361"/>
        <w:rPr>
          <w:sz w:val="24"/>
        </w:rPr>
      </w:pPr>
      <w:proofErr w:type="spellStart"/>
      <w:r>
        <w:rPr>
          <w:sz w:val="24"/>
        </w:rPr>
        <w:t>Самоэффективность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entrepreneurial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self-efficacy</w:t>
      </w:r>
      <w:proofErr w:type="spellEnd"/>
      <w:r>
        <w:rPr>
          <w:sz w:val="24"/>
        </w:rPr>
        <w:t>)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7"/>
        <w:ind w:left="902" w:hanging="361"/>
        <w:rPr>
          <w:sz w:val="24"/>
        </w:rPr>
      </w:pP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innovativeness</w:t>
      </w:r>
      <w:proofErr w:type="spellEnd"/>
      <w:r>
        <w:rPr>
          <w:sz w:val="24"/>
        </w:rPr>
        <w:t>)</w:t>
      </w:r>
    </w:p>
    <w:p w:rsidR="00910B63" w:rsidRPr="00C7745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5"/>
        <w:ind w:left="902" w:hanging="361"/>
        <w:rPr>
          <w:sz w:val="24"/>
          <w:lang w:val="en-US"/>
        </w:rPr>
      </w:pPr>
      <w:r>
        <w:rPr>
          <w:sz w:val="24"/>
        </w:rPr>
        <w:t>Локус</w:t>
      </w:r>
      <w:r w:rsidRPr="00C77453">
        <w:rPr>
          <w:spacing w:val="-3"/>
          <w:sz w:val="24"/>
          <w:lang w:val="en-US"/>
        </w:rPr>
        <w:t xml:space="preserve"> </w:t>
      </w:r>
      <w:r>
        <w:rPr>
          <w:sz w:val="24"/>
        </w:rPr>
        <w:t>контроля</w:t>
      </w:r>
      <w:r w:rsidRPr="00C77453">
        <w:rPr>
          <w:spacing w:val="-1"/>
          <w:sz w:val="24"/>
          <w:lang w:val="en-US"/>
        </w:rPr>
        <w:t xml:space="preserve"> </w:t>
      </w:r>
      <w:r w:rsidRPr="00C77453">
        <w:rPr>
          <w:sz w:val="24"/>
          <w:lang w:val="en-US"/>
        </w:rPr>
        <w:t>(locus</w:t>
      </w:r>
      <w:r w:rsidRPr="00C77453">
        <w:rPr>
          <w:spacing w:val="-1"/>
          <w:sz w:val="24"/>
          <w:lang w:val="en-US"/>
        </w:rPr>
        <w:t xml:space="preserve"> </w:t>
      </w:r>
      <w:r w:rsidRPr="00C77453">
        <w:rPr>
          <w:sz w:val="24"/>
          <w:lang w:val="en-US"/>
        </w:rPr>
        <w:t>of</w:t>
      </w:r>
      <w:r w:rsidRPr="00C77453">
        <w:rPr>
          <w:spacing w:val="-2"/>
          <w:sz w:val="24"/>
          <w:lang w:val="en-US"/>
        </w:rPr>
        <w:t xml:space="preserve"> </w:t>
      </w:r>
      <w:r w:rsidRPr="00C77453">
        <w:rPr>
          <w:sz w:val="24"/>
          <w:lang w:val="en-US"/>
        </w:rPr>
        <w:t>control)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4"/>
        <w:ind w:left="902" w:hanging="361"/>
        <w:rPr>
          <w:sz w:val="24"/>
        </w:rPr>
      </w:pP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need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achievement</w:t>
      </w:r>
      <w:proofErr w:type="spellEnd"/>
      <w:r>
        <w:rPr>
          <w:sz w:val="24"/>
        </w:rPr>
        <w:t>)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7"/>
        <w:ind w:left="902" w:hanging="361"/>
        <w:rPr>
          <w:sz w:val="24"/>
        </w:rPr>
      </w:pP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риску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risk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tolerance</w:t>
      </w:r>
      <w:proofErr w:type="spellEnd"/>
      <w:r>
        <w:rPr>
          <w:sz w:val="24"/>
        </w:rPr>
        <w:t>)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5"/>
        <w:ind w:left="902" w:hanging="361"/>
        <w:rPr>
          <w:sz w:val="24"/>
        </w:rPr>
      </w:pPr>
      <w:r>
        <w:rPr>
          <w:sz w:val="24"/>
        </w:rPr>
        <w:t>Коммуникационная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communication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skills</w:t>
      </w:r>
      <w:proofErr w:type="spellEnd"/>
      <w:r>
        <w:rPr>
          <w:sz w:val="24"/>
        </w:rPr>
        <w:t>)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5"/>
        <w:ind w:left="902" w:hanging="361"/>
        <w:rPr>
          <w:sz w:val="24"/>
        </w:rPr>
      </w:pPr>
      <w:proofErr w:type="spellStart"/>
      <w:r>
        <w:rPr>
          <w:sz w:val="24"/>
        </w:rPr>
        <w:t>Клиентоориентированность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(я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понимаю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клиента)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7"/>
        <w:ind w:left="902" w:hanging="361"/>
        <w:rPr>
          <w:sz w:val="24"/>
        </w:rPr>
      </w:pPr>
      <w:r>
        <w:rPr>
          <w:sz w:val="24"/>
        </w:rPr>
        <w:t>Продажи</w:t>
      </w:r>
      <w:r>
        <w:rPr>
          <w:spacing w:val="-3"/>
          <w:sz w:val="24"/>
        </w:rPr>
        <w:t xml:space="preserve"> </w:t>
      </w:r>
      <w:r>
        <w:rPr>
          <w:sz w:val="24"/>
        </w:rPr>
        <w:t>(я</w:t>
      </w:r>
      <w:r>
        <w:rPr>
          <w:spacing w:val="-3"/>
          <w:sz w:val="24"/>
        </w:rPr>
        <w:t xml:space="preserve"> </w:t>
      </w:r>
      <w:r>
        <w:rPr>
          <w:sz w:val="24"/>
        </w:rPr>
        <w:t>умею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продавать)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5"/>
        <w:ind w:left="902" w:hanging="361"/>
        <w:rPr>
          <w:sz w:val="24"/>
        </w:rPr>
      </w:pPr>
      <w:r>
        <w:rPr>
          <w:sz w:val="24"/>
        </w:rPr>
        <w:t>Маркетинг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брэндинг</w:t>
      </w:r>
      <w:r>
        <w:rPr>
          <w:spacing w:val="-5"/>
          <w:sz w:val="24"/>
        </w:rPr>
        <w:t xml:space="preserve"> </w:t>
      </w:r>
      <w:r>
        <w:rPr>
          <w:sz w:val="24"/>
        </w:rPr>
        <w:t>(я</w:t>
      </w:r>
      <w:r>
        <w:rPr>
          <w:spacing w:val="-2"/>
          <w:sz w:val="24"/>
        </w:rPr>
        <w:t xml:space="preserve"> </w:t>
      </w:r>
      <w:r>
        <w:rPr>
          <w:sz w:val="24"/>
        </w:rPr>
        <w:t>умею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позиционировать)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4"/>
        <w:ind w:left="902" w:hanging="361"/>
        <w:rPr>
          <w:sz w:val="24"/>
        </w:rPr>
      </w:pPr>
      <w:r>
        <w:rPr>
          <w:sz w:val="24"/>
        </w:rPr>
        <w:t>SEO</w:t>
      </w:r>
      <w:r>
        <w:rPr>
          <w:spacing w:val="-3"/>
          <w:sz w:val="24"/>
        </w:rPr>
        <w:t xml:space="preserve"> </w:t>
      </w:r>
      <w:r>
        <w:rPr>
          <w:sz w:val="24"/>
        </w:rPr>
        <w:t>(я</w:t>
      </w:r>
      <w:r>
        <w:rPr>
          <w:spacing w:val="-1"/>
          <w:sz w:val="24"/>
        </w:rPr>
        <w:t xml:space="preserve"> </w:t>
      </w:r>
      <w:r>
        <w:rPr>
          <w:sz w:val="24"/>
        </w:rPr>
        <w:t>умею</w:t>
      </w:r>
      <w:r>
        <w:rPr>
          <w:spacing w:val="-1"/>
          <w:sz w:val="24"/>
        </w:rPr>
        <w:t xml:space="preserve"> </w:t>
      </w:r>
      <w:r>
        <w:rPr>
          <w:sz w:val="24"/>
        </w:rPr>
        <w:t>продвигать 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сети)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7"/>
        <w:ind w:left="902" w:hanging="361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инвестиций</w:t>
      </w:r>
      <w:r>
        <w:rPr>
          <w:spacing w:val="-4"/>
          <w:sz w:val="24"/>
        </w:rPr>
        <w:t xml:space="preserve"> </w:t>
      </w:r>
      <w:r>
        <w:rPr>
          <w:sz w:val="24"/>
        </w:rPr>
        <w:t>(я</w:t>
      </w:r>
      <w:r>
        <w:rPr>
          <w:spacing w:val="-4"/>
          <w:sz w:val="24"/>
        </w:rPr>
        <w:t xml:space="preserve"> </w:t>
      </w:r>
      <w:r>
        <w:rPr>
          <w:sz w:val="24"/>
        </w:rPr>
        <w:t>умею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инвестиции)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5"/>
        <w:ind w:left="902" w:hanging="361"/>
        <w:rPr>
          <w:sz w:val="24"/>
        </w:rPr>
      </w:pPr>
      <w:r>
        <w:rPr>
          <w:sz w:val="24"/>
        </w:rPr>
        <w:t>Финансы</w:t>
      </w:r>
      <w:r>
        <w:rPr>
          <w:spacing w:val="-4"/>
          <w:sz w:val="24"/>
        </w:rPr>
        <w:t xml:space="preserve"> </w:t>
      </w:r>
      <w:r>
        <w:rPr>
          <w:sz w:val="24"/>
        </w:rPr>
        <w:t>(я</w:t>
      </w:r>
      <w:r>
        <w:rPr>
          <w:spacing w:val="-3"/>
          <w:sz w:val="24"/>
        </w:rPr>
        <w:t xml:space="preserve"> </w:t>
      </w:r>
      <w:r>
        <w:rPr>
          <w:sz w:val="24"/>
        </w:rPr>
        <w:t>умею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потоками)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5"/>
        <w:ind w:left="902" w:hanging="361"/>
        <w:rPr>
          <w:sz w:val="24"/>
        </w:rPr>
      </w:pPr>
      <w:r>
        <w:rPr>
          <w:sz w:val="24"/>
        </w:rPr>
        <w:t>Юриспруденция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(я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понимаю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бизнеса)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7"/>
        <w:ind w:left="902" w:hanging="361"/>
        <w:rPr>
          <w:sz w:val="24"/>
        </w:rPr>
      </w:pPr>
      <w:r>
        <w:rPr>
          <w:sz w:val="24"/>
        </w:rPr>
        <w:t>Менеджмент</w:t>
      </w:r>
      <w:r>
        <w:rPr>
          <w:spacing w:val="-4"/>
          <w:sz w:val="24"/>
        </w:rPr>
        <w:t xml:space="preserve"> </w:t>
      </w:r>
      <w:r>
        <w:rPr>
          <w:sz w:val="24"/>
        </w:rPr>
        <w:t>(я</w:t>
      </w:r>
      <w:r>
        <w:rPr>
          <w:spacing w:val="-3"/>
          <w:sz w:val="24"/>
        </w:rPr>
        <w:t xml:space="preserve"> </w:t>
      </w:r>
      <w:r>
        <w:rPr>
          <w:sz w:val="24"/>
        </w:rPr>
        <w:t>умею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бизнес-процессами)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4"/>
        <w:ind w:left="902" w:hanging="361"/>
        <w:rPr>
          <w:sz w:val="24"/>
        </w:rPr>
      </w:pPr>
      <w:r>
        <w:rPr>
          <w:sz w:val="24"/>
        </w:rPr>
        <w:t>Сквозные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(я</w:t>
      </w:r>
      <w:r>
        <w:rPr>
          <w:spacing w:val="-2"/>
          <w:sz w:val="24"/>
        </w:rPr>
        <w:t xml:space="preserve"> </w:t>
      </w:r>
      <w:r>
        <w:rPr>
          <w:sz w:val="24"/>
        </w:rPr>
        <w:t>разбираюсь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технологиях)</w:t>
      </w:r>
    </w:p>
    <w:p w:rsidR="00910B63" w:rsidRDefault="00D437A1">
      <w:pPr>
        <w:pStyle w:val="a4"/>
        <w:numPr>
          <w:ilvl w:val="2"/>
          <w:numId w:val="3"/>
        </w:numPr>
        <w:tabs>
          <w:tab w:val="left" w:pos="901"/>
          <w:tab w:val="left" w:pos="902"/>
        </w:tabs>
        <w:spacing w:before="126"/>
        <w:ind w:left="902" w:hanging="361"/>
        <w:rPr>
          <w:sz w:val="24"/>
        </w:rPr>
      </w:pPr>
      <w:r>
        <w:rPr>
          <w:sz w:val="24"/>
        </w:rPr>
        <w:t>Систематизация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(я</w:t>
      </w:r>
      <w:r>
        <w:rPr>
          <w:spacing w:val="-3"/>
          <w:sz w:val="24"/>
        </w:rPr>
        <w:t xml:space="preserve"> </w:t>
      </w:r>
      <w:r>
        <w:rPr>
          <w:sz w:val="24"/>
        </w:rPr>
        <w:t>умею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системы)</w:t>
      </w:r>
    </w:p>
    <w:p w:rsidR="00910B63" w:rsidRDefault="00910B63">
      <w:pPr>
        <w:pStyle w:val="a3"/>
        <w:spacing w:before="6"/>
        <w:rPr>
          <w:sz w:val="38"/>
        </w:rPr>
      </w:pPr>
    </w:p>
    <w:p w:rsidR="00910B63" w:rsidRDefault="00D437A1">
      <w:pPr>
        <w:pStyle w:val="1"/>
        <w:numPr>
          <w:ilvl w:val="0"/>
          <w:numId w:val="3"/>
        </w:numPr>
        <w:tabs>
          <w:tab w:val="left" w:pos="801"/>
          <w:tab w:val="left" w:pos="802"/>
        </w:tabs>
        <w:ind w:hanging="620"/>
        <w:jc w:val="left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Чемпионата: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1141"/>
          <w:tab w:val="left" w:pos="1142"/>
        </w:tabs>
        <w:spacing w:before="146"/>
        <w:ind w:left="1142" w:hanging="701"/>
        <w:rPr>
          <w:b/>
          <w:sz w:val="23"/>
        </w:rPr>
      </w:pPr>
      <w:r>
        <w:rPr>
          <w:b/>
          <w:sz w:val="23"/>
        </w:rPr>
        <w:t>Участник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обязуется:</w:t>
      </w: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spacing w:before="233"/>
        <w:ind w:left="116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Положения;</w:t>
      </w:r>
    </w:p>
    <w:p w:rsidR="00910B63" w:rsidRDefault="00910B63">
      <w:pPr>
        <w:pStyle w:val="a3"/>
        <w:spacing w:before="3"/>
        <w:rPr>
          <w:sz w:val="25"/>
        </w:rPr>
      </w:pP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spacing w:line="264" w:lineRule="auto"/>
        <w:ind w:right="875" w:firstLine="0"/>
        <w:rPr>
          <w:sz w:val="24"/>
        </w:rPr>
      </w:pPr>
      <w:r>
        <w:rPr>
          <w:sz w:val="24"/>
        </w:rPr>
        <w:t>предоставить О</w:t>
      </w:r>
      <w:r w:rsidR="00C77453">
        <w:rPr>
          <w:sz w:val="24"/>
        </w:rPr>
        <w:t>рганизатору</w:t>
      </w:r>
      <w:r>
        <w:rPr>
          <w:sz w:val="24"/>
        </w:rPr>
        <w:t xml:space="preserve"> данные необходимые для обеспечения логистики</w:t>
      </w:r>
      <w:r w:rsidR="00C77453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C77453"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 места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Всероссийского финала.</w:t>
      </w:r>
    </w:p>
    <w:p w:rsidR="00910B63" w:rsidRDefault="00910B63">
      <w:pPr>
        <w:pStyle w:val="a3"/>
        <w:spacing w:before="6"/>
        <w:rPr>
          <w:sz w:val="22"/>
        </w:rPr>
      </w:pP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spacing w:line="266" w:lineRule="auto"/>
        <w:ind w:right="919" w:firstLine="0"/>
        <w:rPr>
          <w:sz w:val="24"/>
        </w:rPr>
      </w:pPr>
      <w:r>
        <w:rPr>
          <w:sz w:val="24"/>
        </w:rPr>
        <w:lastRenderedPageBreak/>
        <w:t>предоставить О</w:t>
      </w:r>
      <w:r w:rsidR="00C77453">
        <w:rPr>
          <w:sz w:val="24"/>
        </w:rPr>
        <w:t>рганизатору</w:t>
      </w:r>
      <w:r>
        <w:rPr>
          <w:sz w:val="24"/>
        </w:rPr>
        <w:t xml:space="preserve"> данные, необходимые для обеспечения вручения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победы 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Команды.</w:t>
      </w:r>
    </w:p>
    <w:p w:rsidR="00910B63" w:rsidRDefault="00910B63">
      <w:pPr>
        <w:pStyle w:val="a3"/>
        <w:spacing w:before="1"/>
        <w:rPr>
          <w:sz w:val="10"/>
        </w:rPr>
      </w:pPr>
    </w:p>
    <w:p w:rsidR="00910B63" w:rsidRDefault="00D437A1">
      <w:pPr>
        <w:pStyle w:val="1"/>
        <w:numPr>
          <w:ilvl w:val="1"/>
          <w:numId w:val="3"/>
        </w:numPr>
        <w:tabs>
          <w:tab w:val="left" w:pos="1141"/>
          <w:tab w:val="left" w:pos="1142"/>
        </w:tabs>
        <w:spacing w:before="90"/>
        <w:ind w:left="1142" w:hanging="701"/>
      </w:pPr>
      <w:r>
        <w:t>Участник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spacing w:before="230"/>
        <w:ind w:right="1356" w:firstLine="0"/>
        <w:rPr>
          <w:sz w:val="24"/>
        </w:rPr>
      </w:pPr>
      <w:r>
        <w:rPr>
          <w:sz w:val="24"/>
        </w:rPr>
        <w:t>своевременно получать информацию о сроках и условиях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Чемпионата;</w:t>
      </w:r>
    </w:p>
    <w:p w:rsidR="00910B63" w:rsidRDefault="00910B63">
      <w:pPr>
        <w:pStyle w:val="a3"/>
        <w:spacing w:before="1"/>
        <w:rPr>
          <w:sz w:val="21"/>
        </w:rPr>
      </w:pP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ind w:left="11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Чемпионате.</w:t>
      </w:r>
    </w:p>
    <w:p w:rsidR="00910B63" w:rsidRDefault="00910B63">
      <w:pPr>
        <w:pStyle w:val="a3"/>
        <w:spacing w:before="11"/>
        <w:rPr>
          <w:sz w:val="35"/>
        </w:rPr>
      </w:pPr>
    </w:p>
    <w:p w:rsidR="00910B63" w:rsidRDefault="00D437A1">
      <w:pPr>
        <w:pStyle w:val="1"/>
        <w:numPr>
          <w:ilvl w:val="0"/>
          <w:numId w:val="3"/>
        </w:numPr>
        <w:tabs>
          <w:tab w:val="left" w:pos="801"/>
          <w:tab w:val="left" w:pos="802"/>
        </w:tabs>
        <w:ind w:hanging="620"/>
        <w:jc w:val="left"/>
      </w:pPr>
      <w:r>
        <w:t>Экспертный</w:t>
      </w:r>
      <w:r>
        <w:rPr>
          <w:spacing w:val="-3"/>
        </w:rPr>
        <w:t xml:space="preserve"> </w:t>
      </w:r>
      <w:r>
        <w:t>совет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1201"/>
          <w:tab w:val="left" w:pos="1202"/>
        </w:tabs>
        <w:spacing w:before="230"/>
        <w:ind w:left="1202" w:hanging="761"/>
        <w:rPr>
          <w:b/>
          <w:sz w:val="24"/>
        </w:rPr>
      </w:pPr>
      <w:r>
        <w:rPr>
          <w:b/>
          <w:sz w:val="24"/>
        </w:rPr>
        <w:t>Экспертный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Чемпионата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формируется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целях:</w:t>
      </w: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spacing w:before="233" w:line="276" w:lineRule="auto"/>
        <w:ind w:right="1036" w:firstLine="0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судьи,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полуфиналов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финалов</w:t>
      </w:r>
      <w:r>
        <w:rPr>
          <w:spacing w:val="-57"/>
          <w:sz w:val="24"/>
        </w:rPr>
        <w:t xml:space="preserve"> </w:t>
      </w:r>
      <w:r>
        <w:rPr>
          <w:sz w:val="24"/>
        </w:rPr>
        <w:t>Чемпионата</w:t>
      </w: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spacing w:line="275" w:lineRule="exact"/>
        <w:ind w:left="1161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</w:t>
      </w: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spacing w:before="43"/>
        <w:ind w:left="1161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комментариев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2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СМИ</w:t>
      </w: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spacing w:before="41"/>
        <w:ind w:left="1161"/>
        <w:rPr>
          <w:sz w:val="24"/>
        </w:rPr>
      </w:pPr>
      <w:r>
        <w:rPr>
          <w:sz w:val="24"/>
        </w:rPr>
        <w:t>Награждение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Чемпионата</w:t>
      </w:r>
    </w:p>
    <w:p w:rsidR="00910B63" w:rsidRDefault="00D437A1">
      <w:pPr>
        <w:pStyle w:val="a4"/>
        <w:numPr>
          <w:ilvl w:val="0"/>
          <w:numId w:val="1"/>
        </w:numPr>
        <w:tabs>
          <w:tab w:val="left" w:pos="1161"/>
          <w:tab w:val="left" w:pos="1162"/>
        </w:tabs>
        <w:spacing w:before="41"/>
        <w:ind w:left="1161"/>
        <w:rPr>
          <w:sz w:val="24"/>
        </w:rPr>
      </w:pPr>
      <w:r>
        <w:rPr>
          <w:sz w:val="24"/>
        </w:rPr>
        <w:t>Подписание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3"/>
          <w:sz w:val="24"/>
        </w:rPr>
        <w:t xml:space="preserve"> </w:t>
      </w:r>
      <w:r>
        <w:rPr>
          <w:sz w:val="24"/>
        </w:rPr>
        <w:t>Чемпионата</w:t>
      </w:r>
    </w:p>
    <w:p w:rsidR="00910B63" w:rsidRDefault="00910B63">
      <w:pPr>
        <w:pStyle w:val="a3"/>
        <w:spacing w:before="8"/>
        <w:rPr>
          <w:sz w:val="27"/>
        </w:rPr>
      </w:pPr>
    </w:p>
    <w:p w:rsidR="00910B63" w:rsidRDefault="00D437A1">
      <w:pPr>
        <w:pStyle w:val="1"/>
        <w:numPr>
          <w:ilvl w:val="1"/>
          <w:numId w:val="3"/>
        </w:numPr>
        <w:tabs>
          <w:tab w:val="left" w:pos="864"/>
        </w:tabs>
        <w:spacing w:before="1" w:line="271" w:lineRule="auto"/>
        <w:ind w:right="172" w:firstLine="0"/>
        <w:jc w:val="both"/>
      </w:pPr>
      <w:r>
        <w:t>В состав Экспертного совета входят представители государственных структур,</w:t>
      </w:r>
      <w:r>
        <w:rPr>
          <w:spacing w:val="-57"/>
        </w:rPr>
        <w:t xml:space="preserve"> </w:t>
      </w:r>
      <w:r>
        <w:t>общественных объединений, науки и бизнеса, вузов, а также эксперты в области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персонала.</w:t>
      </w:r>
    </w:p>
    <w:p w:rsidR="00910B63" w:rsidRDefault="00910B63">
      <w:pPr>
        <w:pStyle w:val="a3"/>
        <w:spacing w:before="1"/>
        <w:rPr>
          <w:b/>
          <w:sz w:val="27"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1141"/>
          <w:tab w:val="left" w:pos="1142"/>
        </w:tabs>
        <w:spacing w:before="1"/>
        <w:ind w:left="1142" w:hanging="701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Экспертного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подлежит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публикации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Сайте.</w:t>
      </w:r>
    </w:p>
    <w:p w:rsidR="00910B63" w:rsidRDefault="00910B63">
      <w:pPr>
        <w:pStyle w:val="a3"/>
        <w:rPr>
          <w:b/>
          <w:sz w:val="30"/>
        </w:rPr>
      </w:pPr>
    </w:p>
    <w:p w:rsidR="00910B63" w:rsidRDefault="00D437A1">
      <w:pPr>
        <w:pStyle w:val="1"/>
        <w:numPr>
          <w:ilvl w:val="0"/>
          <w:numId w:val="3"/>
        </w:numPr>
        <w:tabs>
          <w:tab w:val="left" w:pos="423"/>
        </w:tabs>
        <w:ind w:left="422" w:hanging="241"/>
        <w:jc w:val="left"/>
      </w:pPr>
      <w:r>
        <w:t>Жюри</w:t>
      </w:r>
    </w:p>
    <w:p w:rsidR="00910B63" w:rsidRDefault="00910B63">
      <w:pPr>
        <w:pStyle w:val="a3"/>
        <w:spacing w:before="11"/>
        <w:rPr>
          <w:b/>
          <w:sz w:val="20"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922"/>
        </w:tabs>
        <w:spacing w:line="264" w:lineRule="auto"/>
        <w:ind w:right="164" w:firstLine="0"/>
        <w:jc w:val="both"/>
        <w:rPr>
          <w:sz w:val="24"/>
        </w:rPr>
      </w:pP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доверие, статус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авторитет Чемпионата.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936"/>
        </w:tabs>
        <w:spacing w:before="218" w:line="264" w:lineRule="auto"/>
        <w:ind w:right="172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 оценки,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непредвзятости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заключений.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895"/>
        </w:tabs>
        <w:spacing w:before="219" w:line="271" w:lineRule="auto"/>
        <w:ind w:right="166" w:firstLine="0"/>
        <w:jc w:val="both"/>
        <w:rPr>
          <w:sz w:val="24"/>
        </w:rPr>
      </w:pPr>
      <w:r>
        <w:rPr>
          <w:sz w:val="24"/>
        </w:rPr>
        <w:t>Жюри Чемпионата формируется из представителей федеральных и 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науки и образования, бизнес-сообщества, общественных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областях знаний.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1141"/>
          <w:tab w:val="left" w:pos="1142"/>
        </w:tabs>
        <w:spacing w:before="202"/>
        <w:ind w:left="1142" w:hanging="701"/>
        <w:rPr>
          <w:b/>
          <w:sz w:val="23"/>
        </w:rPr>
      </w:pPr>
      <w:r>
        <w:rPr>
          <w:b/>
          <w:sz w:val="23"/>
        </w:rPr>
        <w:t>При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проведении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экспертизы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член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Жюри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обязан:</w:t>
      </w:r>
    </w:p>
    <w:p w:rsidR="00910B63" w:rsidRDefault="00910B63">
      <w:pPr>
        <w:pStyle w:val="a3"/>
        <w:spacing w:before="4"/>
        <w:rPr>
          <w:b/>
          <w:sz w:val="21"/>
        </w:rPr>
      </w:pPr>
    </w:p>
    <w:p w:rsidR="00910B63" w:rsidRDefault="00D437A1">
      <w:pPr>
        <w:pStyle w:val="a4"/>
        <w:numPr>
          <w:ilvl w:val="1"/>
          <w:numId w:val="1"/>
        </w:numPr>
        <w:tabs>
          <w:tab w:val="left" w:pos="1161"/>
          <w:tab w:val="left" w:pos="1162"/>
        </w:tabs>
        <w:spacing w:line="264" w:lineRule="auto"/>
        <w:ind w:right="628" w:firstLine="0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отбора;</w:t>
      </w:r>
    </w:p>
    <w:p w:rsidR="00910B63" w:rsidRDefault="00910B63">
      <w:pPr>
        <w:pStyle w:val="a3"/>
        <w:spacing w:before="8"/>
        <w:rPr>
          <w:sz w:val="22"/>
        </w:rPr>
      </w:pPr>
    </w:p>
    <w:p w:rsidR="00910B63" w:rsidRDefault="00D437A1">
      <w:pPr>
        <w:pStyle w:val="a4"/>
        <w:numPr>
          <w:ilvl w:val="1"/>
          <w:numId w:val="1"/>
        </w:numPr>
        <w:tabs>
          <w:tab w:val="left" w:pos="1161"/>
          <w:tab w:val="left" w:pos="1162"/>
        </w:tabs>
        <w:spacing w:line="264" w:lineRule="auto"/>
        <w:ind w:right="609" w:firstLine="0"/>
        <w:rPr>
          <w:sz w:val="24"/>
        </w:rPr>
      </w:pPr>
      <w:r>
        <w:rPr>
          <w:sz w:val="24"/>
        </w:rPr>
        <w:t>заполнять Оценочную форму команды и Итоговую оценочную форму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критериев,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Чемпионате;</w:t>
      </w:r>
    </w:p>
    <w:p w:rsidR="00910B63" w:rsidRDefault="00910B63">
      <w:pPr>
        <w:pStyle w:val="a3"/>
        <w:spacing w:before="7"/>
        <w:rPr>
          <w:sz w:val="22"/>
        </w:rPr>
      </w:pPr>
    </w:p>
    <w:p w:rsidR="00910B63" w:rsidRDefault="00D437A1">
      <w:pPr>
        <w:pStyle w:val="a4"/>
        <w:numPr>
          <w:ilvl w:val="1"/>
          <w:numId w:val="1"/>
        </w:numPr>
        <w:tabs>
          <w:tab w:val="left" w:pos="1162"/>
        </w:tabs>
        <w:spacing w:line="271" w:lineRule="auto"/>
        <w:ind w:right="167" w:firstLine="0"/>
        <w:jc w:val="both"/>
        <w:rPr>
          <w:sz w:val="24"/>
        </w:rPr>
      </w:pPr>
      <w:r>
        <w:rPr>
          <w:sz w:val="24"/>
        </w:rPr>
        <w:t xml:space="preserve">заявить </w:t>
      </w:r>
      <w:r w:rsidR="00C77453">
        <w:rPr>
          <w:sz w:val="24"/>
        </w:rPr>
        <w:t>Организатору</w:t>
      </w:r>
      <w:r>
        <w:rPr>
          <w:sz w:val="24"/>
        </w:rPr>
        <w:t xml:space="preserve"> Чемпионата о самоотводе в случае необходимости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 с участником или участниками которой член Жюри связан определенными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финансовыми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другими интересами.</w:t>
      </w:r>
    </w:p>
    <w:p w:rsidR="00A51F84" w:rsidRDefault="00A51F84" w:rsidP="00A51F84">
      <w:pPr>
        <w:pStyle w:val="a4"/>
        <w:tabs>
          <w:tab w:val="left" w:pos="862"/>
        </w:tabs>
        <w:spacing w:before="2"/>
        <w:ind w:left="861"/>
        <w:jc w:val="right"/>
        <w:rPr>
          <w:sz w:val="24"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862"/>
        </w:tabs>
        <w:spacing w:before="2"/>
        <w:ind w:left="861" w:hanging="421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Жюри</w:t>
      </w:r>
      <w:r>
        <w:rPr>
          <w:spacing w:val="-1"/>
          <w:sz w:val="24"/>
        </w:rPr>
        <w:t xml:space="preserve"> </w:t>
      </w:r>
      <w:r>
        <w:rPr>
          <w:sz w:val="24"/>
        </w:rPr>
        <w:t>Чемпионата 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человек.</w:t>
      </w:r>
    </w:p>
    <w:p w:rsidR="00910B63" w:rsidRDefault="00910B63">
      <w:pPr>
        <w:pStyle w:val="a3"/>
        <w:rPr>
          <w:sz w:val="30"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878"/>
        </w:tabs>
        <w:spacing w:before="1" w:line="264" w:lineRule="auto"/>
        <w:ind w:right="164" w:firstLine="0"/>
        <w:jc w:val="both"/>
        <w:rPr>
          <w:sz w:val="24"/>
        </w:rPr>
      </w:pPr>
      <w:r>
        <w:rPr>
          <w:sz w:val="24"/>
        </w:rPr>
        <w:t>В работе Жюри Чемпионата не имеют права участвовать: родственники 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Чемпионата,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непосредственный руководитель участника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Чемпионата.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852"/>
        </w:tabs>
        <w:spacing w:before="218" w:line="264" w:lineRule="auto"/>
        <w:ind w:right="171" w:firstLine="0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оценочная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подсчете</w:t>
      </w:r>
      <w:r>
        <w:rPr>
          <w:spacing w:val="-10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58"/>
          <w:sz w:val="24"/>
        </w:rPr>
        <w:t xml:space="preserve"> </w:t>
      </w:r>
      <w:r>
        <w:rPr>
          <w:sz w:val="24"/>
        </w:rPr>
        <w:t>если указаны</w:t>
      </w:r>
      <w:r>
        <w:rPr>
          <w:spacing w:val="-1"/>
          <w:sz w:val="24"/>
        </w:rPr>
        <w:t xml:space="preserve"> </w:t>
      </w:r>
      <w:r>
        <w:rPr>
          <w:sz w:val="24"/>
        </w:rPr>
        <w:t>ФИО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жюри,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проставлены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баллы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оценки.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917"/>
        </w:tabs>
        <w:spacing w:before="219" w:line="264" w:lineRule="auto"/>
        <w:ind w:right="170" w:firstLine="0"/>
        <w:jc w:val="both"/>
        <w:rPr>
          <w:sz w:val="24"/>
        </w:rPr>
      </w:pPr>
      <w:r>
        <w:rPr>
          <w:sz w:val="24"/>
        </w:rPr>
        <w:t>Подведение итогов очного этапа Чемпионата осуществляется в последний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мероприятия.</w:t>
      </w:r>
    </w:p>
    <w:p w:rsidR="00910B63" w:rsidRDefault="00910B63">
      <w:pPr>
        <w:pStyle w:val="a3"/>
        <w:spacing w:before="8"/>
        <w:rPr>
          <w:sz w:val="27"/>
        </w:rPr>
      </w:pPr>
    </w:p>
    <w:p w:rsidR="00910B63" w:rsidRDefault="00D437A1">
      <w:pPr>
        <w:pStyle w:val="1"/>
        <w:numPr>
          <w:ilvl w:val="0"/>
          <w:numId w:val="3"/>
        </w:numPr>
        <w:tabs>
          <w:tab w:val="left" w:pos="423"/>
        </w:tabs>
        <w:ind w:left="422" w:hanging="241"/>
        <w:jc w:val="left"/>
      </w:pPr>
      <w:r>
        <w:t>Финансирование</w:t>
      </w:r>
      <w:r>
        <w:rPr>
          <w:spacing w:val="-4"/>
        </w:rPr>
        <w:t xml:space="preserve"> </w:t>
      </w:r>
      <w:r>
        <w:t>Чемпионата</w:t>
      </w:r>
    </w:p>
    <w:p w:rsidR="00910B63" w:rsidRDefault="00910B63">
      <w:pPr>
        <w:pStyle w:val="a3"/>
        <w:spacing w:before="1"/>
        <w:rPr>
          <w:b/>
          <w:sz w:val="21"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874"/>
        </w:tabs>
        <w:spacing w:line="271" w:lineRule="auto"/>
        <w:ind w:right="166" w:firstLine="0"/>
        <w:jc w:val="both"/>
        <w:rPr>
          <w:sz w:val="24"/>
        </w:rPr>
      </w:pPr>
      <w:r>
        <w:rPr>
          <w:sz w:val="24"/>
        </w:rPr>
        <w:t>Питание участников на площадках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Организатором.</w:t>
      </w:r>
    </w:p>
    <w:p w:rsidR="00910B63" w:rsidRDefault="00910B63">
      <w:pPr>
        <w:pStyle w:val="a3"/>
        <w:spacing w:before="9"/>
        <w:rPr>
          <w:sz w:val="31"/>
        </w:rPr>
      </w:pPr>
    </w:p>
    <w:p w:rsidR="00910B63" w:rsidRDefault="00D437A1">
      <w:pPr>
        <w:pStyle w:val="1"/>
        <w:numPr>
          <w:ilvl w:val="0"/>
          <w:numId w:val="3"/>
        </w:numPr>
        <w:tabs>
          <w:tab w:val="left" w:pos="543"/>
        </w:tabs>
        <w:spacing w:before="1"/>
        <w:ind w:left="542" w:hanging="361"/>
        <w:jc w:val="left"/>
      </w:pPr>
      <w:r>
        <w:t>Призовой</w:t>
      </w:r>
      <w:r>
        <w:rPr>
          <w:spacing w:val="-2"/>
        </w:rPr>
        <w:t xml:space="preserve"> </w:t>
      </w:r>
      <w:r>
        <w:t>фонд</w:t>
      </w:r>
      <w:r>
        <w:rPr>
          <w:spacing w:val="-1"/>
        </w:rPr>
        <w:t xml:space="preserve"> </w:t>
      </w:r>
      <w:r>
        <w:t>(награды)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1141"/>
          <w:tab w:val="left" w:pos="1142"/>
        </w:tabs>
        <w:spacing w:before="233"/>
        <w:ind w:left="1142" w:hanging="701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сертификатами.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1141"/>
          <w:tab w:val="left" w:pos="1142"/>
        </w:tabs>
        <w:spacing w:before="230"/>
        <w:ind w:left="1142" w:hanging="701"/>
        <w:rPr>
          <w:sz w:val="23"/>
        </w:rPr>
      </w:pPr>
      <w:r>
        <w:rPr>
          <w:sz w:val="23"/>
        </w:rPr>
        <w:t>Победители</w:t>
      </w:r>
      <w:r>
        <w:rPr>
          <w:spacing w:val="-4"/>
          <w:sz w:val="23"/>
        </w:rPr>
        <w:t xml:space="preserve"> </w:t>
      </w:r>
      <w:r>
        <w:rPr>
          <w:sz w:val="23"/>
        </w:rPr>
        <w:t>Чемпионата</w:t>
      </w:r>
      <w:r>
        <w:rPr>
          <w:spacing w:val="-4"/>
          <w:sz w:val="23"/>
        </w:rPr>
        <w:t xml:space="preserve"> </w:t>
      </w:r>
      <w:r>
        <w:rPr>
          <w:sz w:val="23"/>
        </w:rPr>
        <w:t>награждаются</w:t>
      </w:r>
      <w:r>
        <w:rPr>
          <w:spacing w:val="-3"/>
          <w:sz w:val="23"/>
        </w:rPr>
        <w:t xml:space="preserve"> </w:t>
      </w:r>
      <w:r>
        <w:rPr>
          <w:sz w:val="23"/>
        </w:rPr>
        <w:t>дипломами.</w:t>
      </w:r>
    </w:p>
    <w:p w:rsidR="00910B63" w:rsidRDefault="00910B63">
      <w:pPr>
        <w:pStyle w:val="a3"/>
        <w:spacing w:before="1"/>
        <w:rPr>
          <w:sz w:val="21"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1046"/>
        </w:tabs>
        <w:spacing w:line="271" w:lineRule="auto"/>
        <w:ind w:right="173" w:firstLine="0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победителям.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публикации 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Чемпионата.</w:t>
      </w:r>
    </w:p>
    <w:p w:rsidR="00910B63" w:rsidRDefault="00910B63">
      <w:pPr>
        <w:pStyle w:val="a3"/>
        <w:spacing w:before="4"/>
        <w:rPr>
          <w:sz w:val="31"/>
        </w:rPr>
      </w:pPr>
    </w:p>
    <w:p w:rsidR="00910B63" w:rsidRDefault="00D437A1">
      <w:pPr>
        <w:pStyle w:val="1"/>
        <w:numPr>
          <w:ilvl w:val="0"/>
          <w:numId w:val="3"/>
        </w:numPr>
        <w:tabs>
          <w:tab w:val="left" w:pos="542"/>
        </w:tabs>
        <w:ind w:left="542" w:hanging="360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910B63" w:rsidRDefault="00910B63">
      <w:pPr>
        <w:pStyle w:val="a3"/>
        <w:spacing w:before="5"/>
        <w:rPr>
          <w:b/>
          <w:sz w:val="33"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1102"/>
        </w:tabs>
        <w:spacing w:line="271" w:lineRule="auto"/>
        <w:ind w:right="170" w:firstLine="0"/>
        <w:jc w:val="both"/>
        <w:rPr>
          <w:sz w:val="24"/>
        </w:rPr>
      </w:pPr>
      <w:r>
        <w:rPr>
          <w:sz w:val="24"/>
        </w:rPr>
        <w:t>О</w:t>
      </w:r>
      <w:r w:rsidR="00C77453">
        <w:rPr>
          <w:sz w:val="24"/>
        </w:rPr>
        <w:t>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1182"/>
          <w:tab w:val="left" w:pos="1183"/>
        </w:tabs>
        <w:spacing w:before="199"/>
        <w:ind w:left="1182" w:hanging="742"/>
        <w:rPr>
          <w:b/>
          <w:sz w:val="23"/>
        </w:rPr>
      </w:pPr>
      <w:r>
        <w:rPr>
          <w:b/>
          <w:sz w:val="23"/>
        </w:rPr>
        <w:t>Основаниями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исключения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из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Чемпионата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могут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являться:</w:t>
      </w:r>
    </w:p>
    <w:p w:rsidR="00910B63" w:rsidRDefault="00910B63">
      <w:pPr>
        <w:pStyle w:val="a3"/>
        <w:spacing w:before="10"/>
        <w:rPr>
          <w:b/>
          <w:sz w:val="20"/>
        </w:rPr>
      </w:pPr>
    </w:p>
    <w:p w:rsidR="00910B63" w:rsidRDefault="00D437A1">
      <w:pPr>
        <w:pStyle w:val="a4"/>
        <w:numPr>
          <w:ilvl w:val="1"/>
          <w:numId w:val="1"/>
        </w:numPr>
        <w:tabs>
          <w:tab w:val="left" w:pos="1302"/>
          <w:tab w:val="left" w:pos="1303"/>
        </w:tabs>
        <w:spacing w:line="264" w:lineRule="auto"/>
        <w:ind w:right="290" w:firstLine="0"/>
        <w:jc w:val="both"/>
        <w:rPr>
          <w:sz w:val="24"/>
        </w:rPr>
      </w:pPr>
      <w:r>
        <w:rPr>
          <w:sz w:val="24"/>
        </w:rPr>
        <w:t>подача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неявка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Чемпионата;</w:t>
      </w:r>
    </w:p>
    <w:p w:rsidR="00910B63" w:rsidRDefault="00910B63">
      <w:pPr>
        <w:pStyle w:val="a3"/>
        <w:spacing w:before="10"/>
        <w:rPr>
          <w:sz w:val="22"/>
        </w:rPr>
      </w:pPr>
    </w:p>
    <w:p w:rsidR="00910B63" w:rsidRDefault="00D437A1">
      <w:pPr>
        <w:pStyle w:val="a4"/>
        <w:numPr>
          <w:ilvl w:val="1"/>
          <w:numId w:val="1"/>
        </w:numPr>
        <w:tabs>
          <w:tab w:val="left" w:pos="1302"/>
          <w:tab w:val="left" w:pos="1303"/>
        </w:tabs>
        <w:spacing w:line="264" w:lineRule="auto"/>
        <w:ind w:right="399" w:firstLine="0"/>
        <w:rPr>
          <w:sz w:val="24"/>
        </w:rPr>
      </w:pPr>
      <w:r>
        <w:rPr>
          <w:sz w:val="24"/>
        </w:rPr>
        <w:t>представление подложных документов или заведомо ложных сведений о себе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заполнении анкеты;</w:t>
      </w:r>
    </w:p>
    <w:p w:rsidR="00910B63" w:rsidRDefault="00910B63">
      <w:pPr>
        <w:pStyle w:val="a3"/>
        <w:spacing w:before="11"/>
        <w:rPr>
          <w:sz w:val="22"/>
        </w:rPr>
      </w:pPr>
    </w:p>
    <w:p w:rsidR="00910B63" w:rsidRDefault="00D437A1">
      <w:pPr>
        <w:pStyle w:val="a4"/>
        <w:numPr>
          <w:ilvl w:val="1"/>
          <w:numId w:val="1"/>
        </w:numPr>
        <w:tabs>
          <w:tab w:val="left" w:pos="1302"/>
          <w:tab w:val="left" w:pos="1303"/>
        </w:tabs>
        <w:spacing w:line="273" w:lineRule="auto"/>
        <w:ind w:right="166" w:firstLine="0"/>
        <w:jc w:val="both"/>
        <w:rPr>
          <w:sz w:val="24"/>
        </w:rPr>
      </w:pPr>
      <w:r>
        <w:rPr>
          <w:sz w:val="24"/>
        </w:rPr>
        <w:t>самостоятельная фото- и видеосъемка в ходе участия в Чемпионате материалов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видеоматериалов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 информации, публикация материалов заданий и результатов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 в том числе посредством предоставления их представителям средств 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910B63" w:rsidRDefault="00910B63">
      <w:pPr>
        <w:spacing w:line="273" w:lineRule="auto"/>
        <w:jc w:val="both"/>
        <w:rPr>
          <w:sz w:val="24"/>
        </w:rPr>
        <w:sectPr w:rsidR="00910B63">
          <w:pgSz w:w="11900" w:h="16840"/>
          <w:pgMar w:top="1120" w:right="680" w:bottom="1200" w:left="1520" w:header="156" w:footer="969" w:gutter="0"/>
          <w:cols w:space="720"/>
        </w:sectPr>
      </w:pPr>
    </w:p>
    <w:p w:rsidR="00910B63" w:rsidRDefault="00D437A1">
      <w:pPr>
        <w:pStyle w:val="a4"/>
        <w:numPr>
          <w:ilvl w:val="1"/>
          <w:numId w:val="1"/>
        </w:numPr>
        <w:tabs>
          <w:tab w:val="left" w:pos="1302"/>
          <w:tab w:val="left" w:pos="1303"/>
        </w:tabs>
        <w:spacing w:before="2" w:line="264" w:lineRule="auto"/>
        <w:ind w:right="568" w:firstLine="0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подсказок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7"/>
          <w:sz w:val="24"/>
        </w:rPr>
        <w:t xml:space="preserve"> </w:t>
      </w:r>
      <w:r>
        <w:rPr>
          <w:sz w:val="24"/>
        </w:rPr>
        <w:t>Чемпионата;</w:t>
      </w:r>
    </w:p>
    <w:p w:rsidR="00910B63" w:rsidRDefault="00910B63">
      <w:pPr>
        <w:pStyle w:val="a3"/>
        <w:spacing w:before="6"/>
        <w:rPr>
          <w:sz w:val="22"/>
        </w:rPr>
      </w:pPr>
    </w:p>
    <w:p w:rsidR="00910B63" w:rsidRDefault="00D437A1">
      <w:pPr>
        <w:pStyle w:val="a4"/>
        <w:numPr>
          <w:ilvl w:val="1"/>
          <w:numId w:val="1"/>
        </w:numPr>
        <w:tabs>
          <w:tab w:val="left" w:pos="1302"/>
          <w:tab w:val="left" w:pos="1303"/>
        </w:tabs>
        <w:spacing w:line="266" w:lineRule="auto"/>
        <w:ind w:right="800" w:firstLine="0"/>
        <w:rPr>
          <w:sz w:val="24"/>
        </w:rPr>
      </w:pPr>
      <w:r>
        <w:rPr>
          <w:sz w:val="24"/>
        </w:rPr>
        <w:t>публикация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ложной,</w:t>
      </w:r>
      <w:r>
        <w:rPr>
          <w:spacing w:val="-4"/>
          <w:sz w:val="24"/>
        </w:rPr>
        <w:t xml:space="preserve"> </w:t>
      </w:r>
      <w:r>
        <w:rPr>
          <w:sz w:val="24"/>
        </w:rPr>
        <w:t>дискредитирующей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Чемпионате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участниках;</w:t>
      </w:r>
    </w:p>
    <w:p w:rsidR="00910B63" w:rsidRDefault="00910B63">
      <w:pPr>
        <w:pStyle w:val="a3"/>
        <w:rPr>
          <w:sz w:val="21"/>
        </w:rPr>
      </w:pPr>
    </w:p>
    <w:p w:rsidR="00910B63" w:rsidRDefault="00D437A1">
      <w:pPr>
        <w:pStyle w:val="a4"/>
        <w:numPr>
          <w:ilvl w:val="1"/>
          <w:numId w:val="1"/>
        </w:numPr>
        <w:tabs>
          <w:tab w:val="left" w:pos="1302"/>
          <w:tab w:val="left" w:pos="1303"/>
        </w:tabs>
        <w:spacing w:before="1"/>
        <w:ind w:left="1302" w:hanging="862"/>
        <w:rPr>
          <w:sz w:val="24"/>
        </w:rPr>
      </w:pPr>
      <w:r>
        <w:rPr>
          <w:sz w:val="24"/>
        </w:rPr>
        <w:t>попытка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этапах;</w:t>
      </w:r>
    </w:p>
    <w:p w:rsidR="00910B63" w:rsidRDefault="00910B63">
      <w:pPr>
        <w:pStyle w:val="a3"/>
        <w:spacing w:before="2"/>
      </w:pPr>
    </w:p>
    <w:p w:rsidR="00910B63" w:rsidRDefault="00D437A1">
      <w:pPr>
        <w:pStyle w:val="a4"/>
        <w:numPr>
          <w:ilvl w:val="1"/>
          <w:numId w:val="1"/>
        </w:numPr>
        <w:tabs>
          <w:tab w:val="left" w:pos="1302"/>
          <w:tab w:val="left" w:pos="1303"/>
        </w:tabs>
        <w:ind w:left="1302" w:hanging="862"/>
        <w:rPr>
          <w:sz w:val="24"/>
        </w:rPr>
      </w:pPr>
      <w:r>
        <w:rPr>
          <w:sz w:val="24"/>
        </w:rPr>
        <w:t>несоблюдение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этапов;</w:t>
      </w:r>
    </w:p>
    <w:p w:rsidR="00910B63" w:rsidRDefault="00910B63">
      <w:pPr>
        <w:pStyle w:val="a3"/>
        <w:rPr>
          <w:sz w:val="26"/>
        </w:rPr>
      </w:pPr>
    </w:p>
    <w:p w:rsidR="00910B63" w:rsidRDefault="00D437A1">
      <w:pPr>
        <w:pStyle w:val="a4"/>
        <w:numPr>
          <w:ilvl w:val="1"/>
          <w:numId w:val="3"/>
        </w:numPr>
        <w:tabs>
          <w:tab w:val="left" w:pos="986"/>
        </w:tabs>
        <w:spacing w:before="222" w:line="264" w:lineRule="auto"/>
        <w:ind w:right="171" w:firstLine="0"/>
        <w:rPr>
          <w:sz w:val="24"/>
        </w:rPr>
      </w:pPr>
      <w:r>
        <w:rPr>
          <w:sz w:val="24"/>
        </w:rPr>
        <w:t>Указанная 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информация 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правилах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размещается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Сайте.</w:t>
      </w:r>
    </w:p>
    <w:p w:rsidR="00910B63" w:rsidRDefault="00D437A1">
      <w:pPr>
        <w:pStyle w:val="a4"/>
        <w:numPr>
          <w:ilvl w:val="1"/>
          <w:numId w:val="3"/>
        </w:numPr>
        <w:tabs>
          <w:tab w:val="left" w:pos="1006"/>
        </w:tabs>
        <w:spacing w:before="219" w:line="268" w:lineRule="auto"/>
        <w:ind w:right="163" w:firstLine="0"/>
        <w:jc w:val="both"/>
        <w:rPr>
          <w:sz w:val="24"/>
        </w:rPr>
      </w:pPr>
      <w:r>
        <w:rPr>
          <w:sz w:val="24"/>
        </w:rPr>
        <w:t>В случае внесения в Положение изменений, они подлежат публикации на Сайте.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Чемпионате,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изменениями.</w:t>
      </w:r>
    </w:p>
    <w:p w:rsidR="00910B63" w:rsidRDefault="00D437A1">
      <w:pPr>
        <w:pStyle w:val="1"/>
        <w:spacing w:before="203"/>
        <w:ind w:left="441" w:firstLine="0"/>
      </w:pPr>
      <w:r>
        <w:t>Контактная</w:t>
      </w:r>
      <w:r>
        <w:rPr>
          <w:spacing w:val="-6"/>
        </w:rPr>
        <w:t xml:space="preserve"> </w:t>
      </w:r>
      <w:r>
        <w:t>информация:</w:t>
      </w:r>
    </w:p>
    <w:p w:rsidR="00910B63" w:rsidRDefault="00D437A1">
      <w:pPr>
        <w:pStyle w:val="a3"/>
        <w:spacing w:before="233"/>
        <w:ind w:left="441"/>
      </w:pPr>
      <w:r>
        <w:t>Телефон:</w:t>
      </w:r>
      <w:r>
        <w:rPr>
          <w:spacing w:val="-2"/>
        </w:rPr>
        <w:t xml:space="preserve"> </w:t>
      </w:r>
      <w:r>
        <w:t>8(495)769-73-78</w:t>
      </w:r>
    </w:p>
    <w:p w:rsidR="00910B63" w:rsidRDefault="00D437A1">
      <w:pPr>
        <w:pStyle w:val="a3"/>
        <w:spacing w:before="230"/>
        <w:ind w:left="441"/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1"/>
        </w:rPr>
        <w:t xml:space="preserve"> </w:t>
      </w:r>
      <w:hyperlink r:id="rId11" w:history="1">
        <w:r w:rsidR="00C77453" w:rsidRPr="00F25635">
          <w:rPr>
            <w:rStyle w:val="a9"/>
            <w:lang w:val="en-US"/>
          </w:rPr>
          <w:t>org</w:t>
        </w:r>
        <w:r w:rsidR="00C77453" w:rsidRPr="00BF6E3E">
          <w:rPr>
            <w:rStyle w:val="a9"/>
          </w:rPr>
          <w:t>@</w:t>
        </w:r>
        <w:r w:rsidR="00C77453" w:rsidRPr="00F25635">
          <w:rPr>
            <w:rStyle w:val="a9"/>
            <w:lang w:val="en-US"/>
          </w:rPr>
          <w:t>businessup</w:t>
        </w:r>
        <w:r w:rsidR="00C77453" w:rsidRPr="00BF6E3E">
          <w:rPr>
            <w:rStyle w:val="a9"/>
          </w:rPr>
          <w:t>.</w:t>
        </w:r>
        <w:r w:rsidR="00C77453" w:rsidRPr="00F25635">
          <w:rPr>
            <w:rStyle w:val="a9"/>
            <w:lang w:val="en-US"/>
          </w:rPr>
          <w:t>info</w:t>
        </w:r>
      </w:hyperlink>
    </w:p>
    <w:sectPr w:rsidR="00910B63">
      <w:pgSz w:w="11900" w:h="16840"/>
      <w:pgMar w:top="1120" w:right="680" w:bottom="1200" w:left="1520" w:header="156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681" w:rsidRDefault="00786681">
      <w:r>
        <w:separator/>
      </w:r>
    </w:p>
  </w:endnote>
  <w:endnote w:type="continuationSeparator" w:id="0">
    <w:p w:rsidR="00786681" w:rsidRDefault="0078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63" w:rsidRDefault="0073143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36288" behindDoc="1" locked="0" layoutInCell="1" allowOverlap="1">
              <wp:simplePos x="0" y="0"/>
              <wp:positionH relativeFrom="page">
                <wp:posOffset>3877310</wp:posOffset>
              </wp:positionH>
              <wp:positionV relativeFrom="page">
                <wp:posOffset>9881235</wp:posOffset>
              </wp:positionV>
              <wp:extent cx="3302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63" w:rsidRDefault="00D437A1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</w:t>
                          </w:r>
                          <w:r w:rsidR="00C77453"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3pt;margin-top:778.05pt;width:26pt;height:15.3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DiKrQIAAKg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" filled="f" stroked="f">
              <v:textbox inset="0,0,0,0">
                <w:txbxContent>
                  <w:p w:rsidR="00910B63" w:rsidRDefault="00D437A1">
                    <w:pPr>
                      <w:pStyle w:val="a3"/>
                      <w:spacing w:before="10"/>
                      <w:ind w:left="20"/>
                    </w:pPr>
                    <w:r>
                      <w:t>202</w:t>
                    </w:r>
                    <w:r w:rsidR="00C77453"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63" w:rsidRDefault="00731433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37312" behindDoc="1" locked="0" layoutInCell="1" allowOverlap="1">
              <wp:simplePos x="0" y="0"/>
              <wp:positionH relativeFrom="page">
                <wp:posOffset>3975735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63" w:rsidRDefault="00D437A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380A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3.05pt;margin-top:780.9pt;width:11.6pt;height:13.0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" filled="f" stroked="f">
              <v:textbox inset="0,0,0,0">
                <w:txbxContent>
                  <w:p w:rsidR="00910B63" w:rsidRDefault="00D437A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380A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681" w:rsidRDefault="00786681">
      <w:r>
        <w:separator/>
      </w:r>
    </w:p>
  </w:footnote>
  <w:footnote w:type="continuationSeparator" w:id="0">
    <w:p w:rsidR="00786681" w:rsidRDefault="0078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63" w:rsidRDefault="00D437A1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435776" behindDoc="1" locked="0" layoutInCell="1" allowOverlap="1">
          <wp:simplePos x="0" y="0"/>
          <wp:positionH relativeFrom="page">
            <wp:posOffset>191135</wp:posOffset>
          </wp:positionH>
          <wp:positionV relativeFrom="page">
            <wp:posOffset>137159</wp:posOffset>
          </wp:positionV>
          <wp:extent cx="1035380" cy="6184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538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63" w:rsidRDefault="00D437A1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436800" behindDoc="1" locked="0" layoutInCell="1" allowOverlap="1">
          <wp:simplePos x="0" y="0"/>
          <wp:positionH relativeFrom="page">
            <wp:posOffset>97788</wp:posOffset>
          </wp:positionH>
          <wp:positionV relativeFrom="page">
            <wp:posOffset>99059</wp:posOffset>
          </wp:positionV>
          <wp:extent cx="1035380" cy="61849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538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84C"/>
    <w:multiLevelType w:val="multilevel"/>
    <w:tmpl w:val="2D6265DE"/>
    <w:lvl w:ilvl="0">
      <w:start w:val="1"/>
      <w:numFmt w:val="decimal"/>
      <w:lvlText w:val="%1."/>
      <w:lvlJc w:val="left"/>
      <w:pPr>
        <w:ind w:left="801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1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322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63E62E5"/>
    <w:multiLevelType w:val="hybridMultilevel"/>
    <w:tmpl w:val="77BCD94E"/>
    <w:lvl w:ilvl="0" w:tplc="28DE4D16">
      <w:numFmt w:val="bullet"/>
      <w:lvlText w:val="●"/>
      <w:lvlJc w:val="left"/>
      <w:pPr>
        <w:ind w:left="1161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C23D3E">
      <w:numFmt w:val="bullet"/>
      <w:lvlText w:val="•"/>
      <w:lvlJc w:val="left"/>
      <w:pPr>
        <w:ind w:left="2013" w:hanging="358"/>
      </w:pPr>
      <w:rPr>
        <w:rFonts w:hint="default"/>
        <w:lang w:val="ru-RU" w:eastAsia="en-US" w:bidi="ar-SA"/>
      </w:rPr>
    </w:lvl>
    <w:lvl w:ilvl="2" w:tplc="CBD65724">
      <w:numFmt w:val="bullet"/>
      <w:lvlText w:val="•"/>
      <w:lvlJc w:val="left"/>
      <w:pPr>
        <w:ind w:left="2867" w:hanging="358"/>
      </w:pPr>
      <w:rPr>
        <w:rFonts w:hint="default"/>
        <w:lang w:val="ru-RU" w:eastAsia="en-US" w:bidi="ar-SA"/>
      </w:rPr>
    </w:lvl>
    <w:lvl w:ilvl="3" w:tplc="56A2DF9C">
      <w:numFmt w:val="bullet"/>
      <w:lvlText w:val="•"/>
      <w:lvlJc w:val="left"/>
      <w:pPr>
        <w:ind w:left="3721" w:hanging="358"/>
      </w:pPr>
      <w:rPr>
        <w:rFonts w:hint="default"/>
        <w:lang w:val="ru-RU" w:eastAsia="en-US" w:bidi="ar-SA"/>
      </w:rPr>
    </w:lvl>
    <w:lvl w:ilvl="4" w:tplc="0D20F604">
      <w:numFmt w:val="bullet"/>
      <w:lvlText w:val="•"/>
      <w:lvlJc w:val="left"/>
      <w:pPr>
        <w:ind w:left="4575" w:hanging="358"/>
      </w:pPr>
      <w:rPr>
        <w:rFonts w:hint="default"/>
        <w:lang w:val="ru-RU" w:eastAsia="en-US" w:bidi="ar-SA"/>
      </w:rPr>
    </w:lvl>
    <w:lvl w:ilvl="5" w:tplc="8A44BE68">
      <w:numFmt w:val="bullet"/>
      <w:lvlText w:val="•"/>
      <w:lvlJc w:val="left"/>
      <w:pPr>
        <w:ind w:left="5429" w:hanging="358"/>
      </w:pPr>
      <w:rPr>
        <w:rFonts w:hint="default"/>
        <w:lang w:val="ru-RU" w:eastAsia="en-US" w:bidi="ar-SA"/>
      </w:rPr>
    </w:lvl>
    <w:lvl w:ilvl="6" w:tplc="3CF277EC">
      <w:numFmt w:val="bullet"/>
      <w:lvlText w:val="•"/>
      <w:lvlJc w:val="left"/>
      <w:pPr>
        <w:ind w:left="6283" w:hanging="358"/>
      </w:pPr>
      <w:rPr>
        <w:rFonts w:hint="default"/>
        <w:lang w:val="ru-RU" w:eastAsia="en-US" w:bidi="ar-SA"/>
      </w:rPr>
    </w:lvl>
    <w:lvl w:ilvl="7" w:tplc="FAF88F2A">
      <w:numFmt w:val="bullet"/>
      <w:lvlText w:val="•"/>
      <w:lvlJc w:val="left"/>
      <w:pPr>
        <w:ind w:left="7137" w:hanging="358"/>
      </w:pPr>
      <w:rPr>
        <w:rFonts w:hint="default"/>
        <w:lang w:val="ru-RU" w:eastAsia="en-US" w:bidi="ar-SA"/>
      </w:rPr>
    </w:lvl>
    <w:lvl w:ilvl="8" w:tplc="D42ADACA">
      <w:numFmt w:val="bullet"/>
      <w:lvlText w:val="•"/>
      <w:lvlJc w:val="left"/>
      <w:pPr>
        <w:ind w:left="7991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78D72C90"/>
    <w:multiLevelType w:val="hybridMultilevel"/>
    <w:tmpl w:val="BA1AF572"/>
    <w:lvl w:ilvl="0" w:tplc="D948341A">
      <w:numFmt w:val="bullet"/>
      <w:lvlText w:val="●"/>
      <w:lvlJc w:val="left"/>
      <w:pPr>
        <w:ind w:left="182" w:hanging="9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C65FD2">
      <w:numFmt w:val="bullet"/>
      <w:lvlText w:val="●"/>
      <w:lvlJc w:val="left"/>
      <w:pPr>
        <w:ind w:left="44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58CCB3E">
      <w:numFmt w:val="bullet"/>
      <w:lvlText w:val="•"/>
      <w:lvlJc w:val="left"/>
      <w:pPr>
        <w:ind w:left="1468" w:hanging="720"/>
      </w:pPr>
      <w:rPr>
        <w:rFonts w:hint="default"/>
        <w:lang w:val="ru-RU" w:eastAsia="en-US" w:bidi="ar-SA"/>
      </w:rPr>
    </w:lvl>
    <w:lvl w:ilvl="3" w:tplc="B5FAA6A4">
      <w:numFmt w:val="bullet"/>
      <w:lvlText w:val="•"/>
      <w:lvlJc w:val="left"/>
      <w:pPr>
        <w:ind w:left="2497" w:hanging="720"/>
      </w:pPr>
      <w:rPr>
        <w:rFonts w:hint="default"/>
        <w:lang w:val="ru-RU" w:eastAsia="en-US" w:bidi="ar-SA"/>
      </w:rPr>
    </w:lvl>
    <w:lvl w:ilvl="4" w:tplc="632856E4">
      <w:numFmt w:val="bullet"/>
      <w:lvlText w:val="•"/>
      <w:lvlJc w:val="left"/>
      <w:pPr>
        <w:ind w:left="3526" w:hanging="720"/>
      </w:pPr>
      <w:rPr>
        <w:rFonts w:hint="default"/>
        <w:lang w:val="ru-RU" w:eastAsia="en-US" w:bidi="ar-SA"/>
      </w:rPr>
    </w:lvl>
    <w:lvl w:ilvl="5" w:tplc="02945082">
      <w:numFmt w:val="bullet"/>
      <w:lvlText w:val="•"/>
      <w:lvlJc w:val="left"/>
      <w:pPr>
        <w:ind w:left="4555" w:hanging="720"/>
      </w:pPr>
      <w:rPr>
        <w:rFonts w:hint="default"/>
        <w:lang w:val="ru-RU" w:eastAsia="en-US" w:bidi="ar-SA"/>
      </w:rPr>
    </w:lvl>
    <w:lvl w:ilvl="6" w:tplc="F372026C">
      <w:numFmt w:val="bullet"/>
      <w:lvlText w:val="•"/>
      <w:lvlJc w:val="left"/>
      <w:pPr>
        <w:ind w:left="5584" w:hanging="720"/>
      </w:pPr>
      <w:rPr>
        <w:rFonts w:hint="default"/>
        <w:lang w:val="ru-RU" w:eastAsia="en-US" w:bidi="ar-SA"/>
      </w:rPr>
    </w:lvl>
    <w:lvl w:ilvl="7" w:tplc="62E0A48A">
      <w:numFmt w:val="bullet"/>
      <w:lvlText w:val="•"/>
      <w:lvlJc w:val="left"/>
      <w:pPr>
        <w:ind w:left="6612" w:hanging="720"/>
      </w:pPr>
      <w:rPr>
        <w:rFonts w:hint="default"/>
        <w:lang w:val="ru-RU" w:eastAsia="en-US" w:bidi="ar-SA"/>
      </w:rPr>
    </w:lvl>
    <w:lvl w:ilvl="8" w:tplc="CE8205C4">
      <w:numFmt w:val="bullet"/>
      <w:lvlText w:val="•"/>
      <w:lvlJc w:val="left"/>
      <w:pPr>
        <w:ind w:left="7641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63"/>
    <w:rsid w:val="00004C93"/>
    <w:rsid w:val="000D4C6F"/>
    <w:rsid w:val="00232C29"/>
    <w:rsid w:val="002C3930"/>
    <w:rsid w:val="0038405B"/>
    <w:rsid w:val="0055380A"/>
    <w:rsid w:val="0060441D"/>
    <w:rsid w:val="00731433"/>
    <w:rsid w:val="00786681"/>
    <w:rsid w:val="00910B63"/>
    <w:rsid w:val="00A51F84"/>
    <w:rsid w:val="00BF6E3E"/>
    <w:rsid w:val="00C77453"/>
    <w:rsid w:val="00D4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ECFC5"/>
  <w15:docId w15:val="{171F2112-8EB1-43D7-A7C7-18E9DEF4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1" w:hanging="7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74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745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774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7453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C77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rg@businessup.info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Скорова</dc:creator>
  <cp:lastModifiedBy>gohan</cp:lastModifiedBy>
  <cp:revision>7</cp:revision>
  <cp:lastPrinted>2021-05-12T15:19:00Z</cp:lastPrinted>
  <dcterms:created xsi:type="dcterms:W3CDTF">2021-05-12T15:19:00Z</dcterms:created>
  <dcterms:modified xsi:type="dcterms:W3CDTF">2021-06-01T10:41:00Z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2021-05-12T00:00:00Z</vt:filetime>
  </property>
</Properties>
</file>